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F4" w:rsidRDefault="004607F4">
      <w:pPr>
        <w:rPr>
          <w:b/>
        </w:rPr>
      </w:pPr>
    </w:p>
    <w:p w:rsidR="00A11E9E" w:rsidRDefault="00A11E9E">
      <w:pPr>
        <w:rPr>
          <w:b/>
        </w:rPr>
      </w:pPr>
    </w:p>
    <w:p w:rsidR="00A11E9E" w:rsidRPr="00A11E9E" w:rsidRDefault="00A11E9E" w:rsidP="00A11E9E">
      <w:pPr>
        <w:spacing w:after="0" w:line="240" w:lineRule="auto"/>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Утвърждавам</w:t>
      </w:r>
      <w:r w:rsidRPr="00A11E9E">
        <w:rPr>
          <w:rFonts w:ascii="Times New Roman" w:eastAsia="Times New Roman" w:hAnsi="Times New Roman" w:cs="Times New Roman"/>
          <w:sz w:val="24"/>
          <w:szCs w:val="24"/>
          <w:lang w:eastAsia="bg-BG"/>
        </w:rPr>
        <w:t>:…………………</w:t>
      </w:r>
    </w:p>
    <w:p w:rsidR="00A11E9E" w:rsidRPr="00A11E9E" w:rsidRDefault="00A11E9E" w:rsidP="00A11E9E">
      <w:pPr>
        <w:spacing w:after="0" w:line="240" w:lineRule="auto"/>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Станислав Владимиров</w:t>
      </w:r>
    </w:p>
    <w:p w:rsidR="00A11E9E" w:rsidRPr="00A11E9E" w:rsidRDefault="00A11E9E" w:rsidP="00A11E9E">
      <w:pPr>
        <w:spacing w:after="0" w:line="240" w:lineRule="auto"/>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Кмет на Община Перник</w:t>
      </w:r>
    </w:p>
    <w:p w:rsidR="00A11E9E" w:rsidRPr="00A11E9E" w:rsidRDefault="00A11E9E" w:rsidP="00A11E9E">
      <w:pPr>
        <w:spacing w:after="80" w:line="240" w:lineRule="auto"/>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rPr>
          <w:rFonts w:ascii="Times New Roman" w:eastAsia="Times New Roman" w:hAnsi="Times New Roman" w:cs="Times New Roman"/>
          <w:sz w:val="36"/>
          <w:szCs w:val="24"/>
          <w:lang w:eastAsia="bg-BG"/>
        </w:rPr>
      </w:pPr>
    </w:p>
    <w:p w:rsidR="00A11E9E" w:rsidRPr="00A11E9E" w:rsidRDefault="00A11E9E" w:rsidP="00A11E9E">
      <w:pPr>
        <w:keepNext/>
        <w:spacing w:before="240" w:after="60" w:line="240" w:lineRule="auto"/>
        <w:outlineLvl w:val="0"/>
        <w:rPr>
          <w:rFonts w:ascii="Times New Roman" w:eastAsia="Times New Roman" w:hAnsi="Times New Roman" w:cs="Times New Roman"/>
          <w:b/>
          <w:bCs/>
          <w:kern w:val="32"/>
          <w:sz w:val="36"/>
          <w:szCs w:val="32"/>
          <w:lang w:val="en-US" w:eastAsia="x-none"/>
        </w:rPr>
      </w:pPr>
    </w:p>
    <w:p w:rsidR="00A11E9E" w:rsidRPr="00A11E9E" w:rsidRDefault="00A11E9E" w:rsidP="00A11E9E">
      <w:pPr>
        <w:keepNext/>
        <w:spacing w:before="240" w:after="60" w:line="240" w:lineRule="auto"/>
        <w:jc w:val="center"/>
        <w:outlineLvl w:val="0"/>
        <w:rPr>
          <w:rFonts w:ascii="Times New Roman" w:eastAsia="Times New Roman" w:hAnsi="Times New Roman" w:cs="Times New Roman"/>
          <w:b/>
          <w:bCs/>
          <w:kern w:val="32"/>
          <w:sz w:val="36"/>
          <w:szCs w:val="32"/>
          <w:lang w:eastAsia="x-none"/>
        </w:rPr>
      </w:pPr>
      <w:r w:rsidRPr="00A11E9E">
        <w:rPr>
          <w:rFonts w:ascii="Times New Roman" w:eastAsia="Times New Roman" w:hAnsi="Times New Roman" w:cs="Times New Roman"/>
          <w:b/>
          <w:bCs/>
          <w:kern w:val="32"/>
          <w:sz w:val="36"/>
          <w:szCs w:val="32"/>
          <w:lang w:eastAsia="x-none"/>
        </w:rPr>
        <w:t>ДОКУМЕНТАЦИЯ</w:t>
      </w:r>
    </w:p>
    <w:p w:rsidR="00A11E9E" w:rsidRPr="00A11E9E" w:rsidRDefault="00A11E9E" w:rsidP="00A11E9E">
      <w:pPr>
        <w:spacing w:after="0" w:line="240" w:lineRule="auto"/>
        <w:rPr>
          <w:rFonts w:ascii="Times New Roman" w:eastAsia="Times New Roman" w:hAnsi="Times New Roman" w:cs="Times New Roman"/>
          <w:sz w:val="24"/>
          <w:szCs w:val="24"/>
          <w:lang w:eastAsia="bg-BG"/>
        </w:rPr>
      </w:pPr>
    </w:p>
    <w:p w:rsidR="00A11E9E" w:rsidRPr="00A11E9E" w:rsidRDefault="00A11E9E" w:rsidP="00A11E9E">
      <w:pPr>
        <w:keepNext/>
        <w:spacing w:after="0" w:line="360" w:lineRule="auto"/>
        <w:jc w:val="center"/>
        <w:outlineLvl w:val="6"/>
        <w:rPr>
          <w:rFonts w:ascii="Times New Roman" w:eastAsia="Times New Roman" w:hAnsi="Times New Roman" w:cs="Times New Roman"/>
          <w:bCs/>
          <w:color w:val="000000"/>
          <w:kern w:val="32"/>
          <w:sz w:val="24"/>
          <w:szCs w:val="24"/>
        </w:rPr>
      </w:pPr>
      <w:r w:rsidRPr="00A11E9E">
        <w:rPr>
          <w:rFonts w:ascii="Times New Roman" w:eastAsia="Times New Roman" w:hAnsi="Times New Roman" w:cs="Times New Roman"/>
          <w:bCs/>
          <w:color w:val="000000"/>
          <w:kern w:val="32"/>
          <w:sz w:val="24"/>
          <w:szCs w:val="24"/>
        </w:rPr>
        <w:t>ЗА УЧАСТИЕ В ПУБЛИЧНО СЪСТЕЗАНИЕ ЗА ВЪЗЛАГАНЕ НА ОБЩЕСТВЕНА ПОРЪЧКА С ПРЕДМЕТ:</w:t>
      </w:r>
    </w:p>
    <w:p w:rsidR="00A11E9E" w:rsidRPr="00A11E9E" w:rsidRDefault="00A11E9E" w:rsidP="00A11E9E">
      <w:pPr>
        <w:spacing w:after="12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color w:val="000000"/>
          <w:sz w:val="24"/>
          <w:szCs w:val="24"/>
          <w:lang w:eastAsia="bg-BG"/>
        </w:rPr>
        <w:t xml:space="preserve">     Избор на изпълнител за „Дейности по осигуряване на публичност, информация и комуникация в рамките на проект: № BG16M1OP002-5.004-0010 </w:t>
      </w:r>
      <w:r>
        <w:rPr>
          <w:rFonts w:ascii="Times New Roman" w:eastAsia="Times New Roman" w:hAnsi="Times New Roman" w:cs="Times New Roman"/>
          <w:b/>
          <w:bCs/>
          <w:color w:val="000000"/>
          <w:sz w:val="24"/>
          <w:szCs w:val="24"/>
          <w:lang w:eastAsia="bg-BG"/>
        </w:rPr>
        <w:t>„</w:t>
      </w:r>
      <w:r w:rsidRPr="00A11E9E">
        <w:rPr>
          <w:rFonts w:ascii="Times New Roman" w:eastAsia="Times New Roman" w:hAnsi="Times New Roman" w:cs="Times New Roman"/>
          <w:b/>
          <w:bCs/>
          <w:color w:val="000000"/>
          <w:sz w:val="24"/>
          <w:szCs w:val="24"/>
          <w:lang w:eastAsia="bg-BG"/>
        </w:rPr>
        <w:t xml:space="preserve">Подобряване качеството на атмосферния въздух чрез въвеждане на </w:t>
      </w:r>
      <w:proofErr w:type="spellStart"/>
      <w:r w:rsidRPr="00A11E9E">
        <w:rPr>
          <w:rFonts w:ascii="Times New Roman" w:eastAsia="Times New Roman" w:hAnsi="Times New Roman" w:cs="Times New Roman"/>
          <w:b/>
          <w:bCs/>
          <w:color w:val="000000"/>
          <w:sz w:val="24"/>
          <w:szCs w:val="24"/>
          <w:lang w:eastAsia="bg-BG"/>
        </w:rPr>
        <w:t>екологосъобразен</w:t>
      </w:r>
      <w:proofErr w:type="spellEnd"/>
      <w:r w:rsidRPr="00A11E9E">
        <w:rPr>
          <w:rFonts w:ascii="Times New Roman" w:eastAsia="Times New Roman" w:hAnsi="Times New Roman" w:cs="Times New Roman"/>
          <w:b/>
          <w:bCs/>
          <w:color w:val="000000"/>
          <w:sz w:val="24"/>
          <w:szCs w:val="24"/>
          <w:lang w:eastAsia="bg-BG"/>
        </w:rPr>
        <w:t xml:space="preserve"> обществен електротранспорт в Перник</w:t>
      </w:r>
      <w:r>
        <w:rPr>
          <w:rFonts w:ascii="Times New Roman" w:eastAsia="Times New Roman" w:hAnsi="Times New Roman" w:cs="Times New Roman"/>
          <w:b/>
          <w:bCs/>
          <w:color w:val="000000"/>
          <w:sz w:val="24"/>
          <w:szCs w:val="24"/>
          <w:lang w:eastAsia="bg-BG"/>
        </w:rPr>
        <w:t>“</w:t>
      </w:r>
      <w:r w:rsidRPr="00A11E9E">
        <w:rPr>
          <w:rFonts w:ascii="Times New Roman" w:eastAsia="Times New Roman" w:hAnsi="Times New Roman" w:cs="Times New Roman"/>
          <w:b/>
          <w:bCs/>
          <w:color w:val="000000"/>
          <w:sz w:val="24"/>
          <w:szCs w:val="24"/>
          <w:lang w:eastAsia="bg-BG"/>
        </w:rPr>
        <w:t xml:space="preserve"> по Оперативна програма „Околна среда“ 2014 – 2020 г.”, предназначена за изпълнение от специализирани предприятия или кооперации на хора с увреждания, съгласно чл. 12, ал. 1, т. 1 от ЗОП</w:t>
      </w:r>
    </w:p>
    <w:p w:rsidR="00A11E9E" w:rsidRPr="00A11E9E" w:rsidRDefault="00A11E9E" w:rsidP="00A11E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A11E9E" w:rsidRDefault="00A11E9E" w:rsidP="00A11E9E">
      <w:pPr>
        <w:spacing w:after="0" w:line="240" w:lineRule="auto"/>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Съгласували:</w:t>
      </w:r>
    </w:p>
    <w:p w:rsidR="00A11E9E" w:rsidRPr="00AB6D25" w:rsidRDefault="00A11E9E" w:rsidP="00A11E9E">
      <w:pPr>
        <w:spacing w:after="0" w:line="240" w:lineRule="auto"/>
        <w:rPr>
          <w:rFonts w:ascii="Times New Roman" w:eastAsia="Times New Roman" w:hAnsi="Times New Roman" w:cs="Times New Roman"/>
          <w:b/>
          <w:sz w:val="24"/>
          <w:szCs w:val="24"/>
          <w:lang w:eastAsia="bg-BG"/>
        </w:rPr>
      </w:pPr>
    </w:p>
    <w:p w:rsidR="00A11E9E" w:rsidRPr="00AB6D25" w:rsidRDefault="00A11E9E" w:rsidP="00A11E9E">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w:t>
      </w:r>
    </w:p>
    <w:p w:rsidR="00A11E9E" w:rsidRPr="00AB6D25" w:rsidRDefault="00A11E9E" w:rsidP="00A11E9E">
      <w:pPr>
        <w:spacing w:after="0" w:line="240" w:lineRule="auto"/>
        <w:rPr>
          <w:rFonts w:ascii="Times New Roman" w:eastAsia="Times New Roman" w:hAnsi="Times New Roman" w:cs="Times New Roman"/>
          <w:sz w:val="24"/>
          <w:szCs w:val="24"/>
        </w:rPr>
      </w:pPr>
      <w:r w:rsidRPr="00AB6D25">
        <w:rPr>
          <w:rFonts w:ascii="Times New Roman" w:eastAsia="Times New Roman" w:hAnsi="Times New Roman" w:cs="Times New Roman"/>
          <w:sz w:val="24"/>
          <w:szCs w:val="24"/>
        </w:rPr>
        <w:t>Стефан Кръстев - Ръководител проект</w:t>
      </w:r>
    </w:p>
    <w:p w:rsidR="00A11E9E" w:rsidRPr="00AB6D25" w:rsidRDefault="00A11E9E" w:rsidP="00A11E9E">
      <w:pPr>
        <w:spacing w:after="0" w:line="240" w:lineRule="auto"/>
        <w:rPr>
          <w:rFonts w:ascii="Times New Roman" w:eastAsia="Times New Roman" w:hAnsi="Times New Roman" w:cs="Times New Roman"/>
          <w:sz w:val="24"/>
          <w:szCs w:val="24"/>
          <w:lang w:eastAsia="bg-BG"/>
        </w:rPr>
      </w:pPr>
    </w:p>
    <w:p w:rsidR="00A11E9E" w:rsidRPr="00AB6D25" w:rsidRDefault="00A11E9E" w:rsidP="00A11E9E">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p>
    <w:p w:rsidR="00A11E9E" w:rsidRPr="00AB6D25" w:rsidRDefault="00A11E9E" w:rsidP="00A11E9E">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Вергиния Иванова - Координатор проект</w:t>
      </w:r>
    </w:p>
    <w:p w:rsidR="00A11E9E" w:rsidRPr="00AB6D25" w:rsidRDefault="00A11E9E" w:rsidP="00A11E9E">
      <w:pPr>
        <w:spacing w:after="0" w:line="240" w:lineRule="auto"/>
        <w:jc w:val="both"/>
        <w:rPr>
          <w:rFonts w:ascii="Times New Roman" w:eastAsia="Times New Roman" w:hAnsi="Times New Roman" w:cs="Times New Roman"/>
          <w:sz w:val="20"/>
          <w:szCs w:val="20"/>
          <w:lang w:eastAsia="bg-BG"/>
        </w:rPr>
      </w:pPr>
      <w:r w:rsidRPr="00AB6D25">
        <w:rPr>
          <w:rFonts w:ascii="Times New Roman" w:eastAsia="Times New Roman" w:hAnsi="Times New Roman" w:cs="Times New Roman"/>
          <w:sz w:val="20"/>
          <w:szCs w:val="20"/>
          <w:lang w:eastAsia="bg-BG"/>
        </w:rPr>
        <w:t xml:space="preserve"> </w:t>
      </w:r>
    </w:p>
    <w:p w:rsidR="00A11E9E" w:rsidRPr="00AB6D25" w:rsidRDefault="00A11E9E" w:rsidP="00A11E9E">
      <w:pPr>
        <w:spacing w:after="0" w:line="240" w:lineRule="auto"/>
        <w:jc w:val="both"/>
        <w:rPr>
          <w:rFonts w:ascii="Times New Roman" w:eastAsia="Times New Roman" w:hAnsi="Times New Roman" w:cs="Times New Roman"/>
          <w:sz w:val="20"/>
          <w:szCs w:val="20"/>
          <w:lang w:eastAsia="bg-BG"/>
        </w:rPr>
      </w:pPr>
    </w:p>
    <w:p w:rsidR="00A11E9E" w:rsidRPr="00AB6D25" w:rsidRDefault="00A11E9E" w:rsidP="00A11E9E">
      <w:pPr>
        <w:spacing w:after="0" w:line="240" w:lineRule="auto"/>
        <w:jc w:val="both"/>
        <w:rPr>
          <w:rFonts w:ascii="Times New Roman" w:eastAsia="Times New Roman" w:hAnsi="Times New Roman" w:cs="Times New Roman"/>
          <w:sz w:val="20"/>
          <w:szCs w:val="20"/>
          <w:lang w:eastAsia="bg-BG"/>
        </w:rPr>
      </w:pPr>
    </w:p>
    <w:p w:rsidR="00A11E9E" w:rsidRPr="00AB6D25" w:rsidRDefault="00A11E9E" w:rsidP="00A11E9E">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Изготвил:</w:t>
      </w:r>
    </w:p>
    <w:p w:rsidR="00A11E9E" w:rsidRPr="00AB6D25" w:rsidRDefault="00A11E9E" w:rsidP="00A11E9E">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Ст.</w:t>
      </w:r>
      <w:proofErr w:type="spellStart"/>
      <w:r w:rsidRPr="00AB6D25">
        <w:rPr>
          <w:rFonts w:ascii="Times New Roman" w:eastAsia="Times New Roman" w:hAnsi="Times New Roman" w:cs="Times New Roman"/>
          <w:sz w:val="24"/>
          <w:szCs w:val="24"/>
          <w:lang w:eastAsia="bg-BG"/>
        </w:rPr>
        <w:t>юк</w:t>
      </w:r>
      <w:proofErr w:type="spellEnd"/>
      <w:r w:rsidRPr="00AB6D25">
        <w:rPr>
          <w:rFonts w:ascii="Times New Roman" w:eastAsia="Times New Roman" w:hAnsi="Times New Roman" w:cs="Times New Roman"/>
          <w:sz w:val="24"/>
          <w:szCs w:val="24"/>
          <w:lang w:eastAsia="bg-BG"/>
        </w:rPr>
        <w:t xml:space="preserve">. Ирена Георгиева  </w:t>
      </w:r>
    </w:p>
    <w:p w:rsidR="00A11E9E" w:rsidRPr="00A11E9E" w:rsidRDefault="00A11E9E" w:rsidP="00A11E9E">
      <w:pPr>
        <w:spacing w:after="0" w:line="240" w:lineRule="auto"/>
        <w:jc w:val="both"/>
        <w:rPr>
          <w:rFonts w:ascii="Times New Roman" w:eastAsia="Times New Roman" w:hAnsi="Times New Roman" w:cs="Times New Roman"/>
          <w:sz w:val="20"/>
          <w:szCs w:val="20"/>
          <w:lang w:eastAsia="bg-BG"/>
        </w:rPr>
      </w:pPr>
    </w:p>
    <w:p w:rsidR="00A11E9E" w:rsidRPr="00A11E9E" w:rsidRDefault="00A11E9E" w:rsidP="00A11E9E">
      <w:pPr>
        <w:spacing w:after="0" w:line="240" w:lineRule="auto"/>
        <w:jc w:val="both"/>
        <w:rPr>
          <w:rFonts w:ascii="Times New Roman" w:eastAsia="Times New Roman" w:hAnsi="Times New Roman" w:cs="Times New Roman"/>
          <w:sz w:val="20"/>
          <w:szCs w:val="20"/>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w:t>
      </w:r>
    </w:p>
    <w:p w:rsidR="00A11E9E" w:rsidRPr="00A11E9E" w:rsidRDefault="00A11E9E" w:rsidP="00A11E9E">
      <w:pPr>
        <w:spacing w:after="0" w:line="240" w:lineRule="auto"/>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rPr>
          <w:rFonts w:ascii="Times New Roman" w:eastAsia="Times New Roman" w:hAnsi="Times New Roman" w:cs="Times New Roman"/>
          <w:b/>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suppressAutoHyphens/>
        <w:spacing w:afterLines="40" w:after="96" w:line="240" w:lineRule="auto"/>
        <w:jc w:val="center"/>
        <w:rPr>
          <w:rFonts w:ascii="Times New Roman" w:eastAsia="Times New Roman" w:hAnsi="Times New Roman" w:cs="Times New Roman"/>
          <w:b/>
          <w:bCs/>
          <w:sz w:val="24"/>
          <w:szCs w:val="24"/>
          <w:u w:val="single"/>
          <w:lang w:eastAsia="ar-SA"/>
        </w:rPr>
      </w:pPr>
      <w:r w:rsidRPr="00A11E9E">
        <w:rPr>
          <w:rFonts w:ascii="Times New Roman" w:eastAsia="Times New Roman" w:hAnsi="Times New Roman" w:cs="Times New Roman"/>
          <w:b/>
          <w:bCs/>
          <w:sz w:val="24"/>
          <w:szCs w:val="24"/>
          <w:u w:val="single"/>
          <w:lang w:eastAsia="ar-SA"/>
        </w:rPr>
        <w:t>С Ъ Д Ъ Р Ж А Н И Е</w:t>
      </w:r>
    </w:p>
    <w:p w:rsidR="00A11E9E" w:rsidRPr="00A11E9E" w:rsidRDefault="00A11E9E" w:rsidP="00A11E9E">
      <w:pPr>
        <w:tabs>
          <w:tab w:val="left" w:pos="3583"/>
        </w:tabs>
        <w:suppressAutoHyphens/>
        <w:spacing w:afterLines="40" w:after="96" w:line="240" w:lineRule="auto"/>
        <w:jc w:val="center"/>
        <w:rPr>
          <w:rFonts w:ascii="Times New Roman" w:eastAsia="Calibri" w:hAnsi="Times New Roman" w:cs="Times New Roman"/>
          <w:i/>
          <w:sz w:val="24"/>
          <w:szCs w:val="24"/>
          <w:lang w:eastAsia="ar-SA"/>
        </w:rPr>
      </w:pPr>
    </w:p>
    <w:p w:rsidR="00A11E9E" w:rsidRPr="00A11E9E" w:rsidRDefault="00A11E9E" w:rsidP="00A11E9E">
      <w:pPr>
        <w:keepNext/>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Раздел І. ПЪЛНО ОПИСАНИЕ НА ПРЕДМЕТА НА ОБЩЕСТВЕНАТА ПОРЪЧКА</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1. </w:t>
      </w:r>
      <w:r w:rsidRPr="00A11E9E">
        <w:rPr>
          <w:rFonts w:ascii="Times New Roman" w:eastAsia="Times New Roman" w:hAnsi="Times New Roman" w:cs="Times New Roman"/>
          <w:color w:val="000000"/>
          <w:spacing w:val="-1"/>
          <w:sz w:val="24"/>
          <w:szCs w:val="24"/>
          <w:lang w:eastAsia="ar-SA"/>
        </w:rPr>
        <w:t>Възложител</w:t>
      </w:r>
      <w:r w:rsidRPr="00A11E9E">
        <w:rPr>
          <w:rFonts w:ascii="Times New Roman" w:eastAsia="Times New Roman" w:hAnsi="Times New Roman" w:cs="Times New Roman"/>
          <w:color w:val="000000"/>
          <w:sz w:val="24"/>
          <w:szCs w:val="24"/>
          <w:lang w:eastAsia="ar-SA"/>
        </w:rPr>
        <w:t>;</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2. </w:t>
      </w:r>
      <w:r w:rsidRPr="00A11E9E">
        <w:rPr>
          <w:rFonts w:ascii="Times New Roman" w:eastAsia="Times New Roman" w:hAnsi="Times New Roman" w:cs="Times New Roman"/>
          <w:color w:val="000000"/>
          <w:spacing w:val="-1"/>
          <w:sz w:val="24"/>
          <w:szCs w:val="24"/>
          <w:lang w:eastAsia="ar-SA"/>
        </w:rPr>
        <w:t xml:space="preserve">Предмет и кратко описание </w:t>
      </w:r>
      <w:r w:rsidRPr="00A11E9E">
        <w:rPr>
          <w:rFonts w:ascii="Times New Roman" w:eastAsia="Times New Roman" w:hAnsi="Times New Roman" w:cs="Times New Roman"/>
          <w:color w:val="000000"/>
          <w:sz w:val="24"/>
          <w:szCs w:val="24"/>
          <w:lang w:eastAsia="ar-SA"/>
        </w:rPr>
        <w:t>на</w:t>
      </w:r>
      <w:r w:rsidRPr="00A11E9E">
        <w:rPr>
          <w:rFonts w:ascii="Times New Roman" w:eastAsia="Times New Roman" w:hAnsi="Times New Roman" w:cs="Times New Roman"/>
          <w:color w:val="000000"/>
          <w:spacing w:val="1"/>
          <w:sz w:val="24"/>
          <w:szCs w:val="24"/>
          <w:lang w:eastAsia="ar-SA"/>
        </w:rPr>
        <w:t xml:space="preserve"> </w:t>
      </w:r>
      <w:r w:rsidRPr="00A11E9E">
        <w:rPr>
          <w:rFonts w:ascii="Times New Roman" w:eastAsia="Times New Roman" w:hAnsi="Times New Roman" w:cs="Times New Roman"/>
          <w:color w:val="000000"/>
          <w:spacing w:val="-2"/>
          <w:sz w:val="24"/>
          <w:szCs w:val="24"/>
          <w:lang w:eastAsia="ar-SA"/>
        </w:rPr>
        <w:t>о</w:t>
      </w:r>
      <w:r w:rsidRPr="00A11E9E">
        <w:rPr>
          <w:rFonts w:ascii="Times New Roman" w:eastAsia="Times New Roman" w:hAnsi="Times New Roman" w:cs="Times New Roman"/>
          <w:color w:val="000000"/>
          <w:sz w:val="24"/>
          <w:szCs w:val="24"/>
          <w:lang w:eastAsia="ar-SA"/>
        </w:rPr>
        <w:t>б</w:t>
      </w:r>
      <w:r w:rsidRPr="00A11E9E">
        <w:rPr>
          <w:rFonts w:ascii="Times New Roman" w:eastAsia="Times New Roman" w:hAnsi="Times New Roman" w:cs="Times New Roman"/>
          <w:color w:val="000000"/>
          <w:spacing w:val="-2"/>
          <w:sz w:val="24"/>
          <w:szCs w:val="24"/>
          <w:lang w:eastAsia="ar-SA"/>
        </w:rPr>
        <w:t>щ</w:t>
      </w:r>
      <w:r w:rsidRPr="00A11E9E">
        <w:rPr>
          <w:rFonts w:ascii="Times New Roman" w:eastAsia="Times New Roman" w:hAnsi="Times New Roman" w:cs="Times New Roman"/>
          <w:color w:val="000000"/>
          <w:sz w:val="24"/>
          <w:szCs w:val="24"/>
          <w:lang w:eastAsia="ar-SA"/>
        </w:rPr>
        <w:t>ест</w:t>
      </w:r>
      <w:r w:rsidRPr="00A11E9E">
        <w:rPr>
          <w:rFonts w:ascii="Times New Roman" w:eastAsia="Times New Roman" w:hAnsi="Times New Roman" w:cs="Times New Roman"/>
          <w:color w:val="000000"/>
          <w:spacing w:val="-1"/>
          <w:sz w:val="24"/>
          <w:szCs w:val="24"/>
          <w:lang w:eastAsia="ar-SA"/>
        </w:rPr>
        <w:t>в</w:t>
      </w:r>
      <w:r w:rsidRPr="00A11E9E">
        <w:rPr>
          <w:rFonts w:ascii="Times New Roman" w:eastAsia="Times New Roman" w:hAnsi="Times New Roman" w:cs="Times New Roman"/>
          <w:color w:val="000000"/>
          <w:sz w:val="24"/>
          <w:szCs w:val="24"/>
          <w:lang w:eastAsia="ar-SA"/>
        </w:rPr>
        <w:t>ената</w:t>
      </w:r>
      <w:r w:rsidRPr="00A11E9E">
        <w:rPr>
          <w:rFonts w:ascii="Times New Roman" w:eastAsia="Times New Roman" w:hAnsi="Times New Roman" w:cs="Times New Roman"/>
          <w:color w:val="000000"/>
          <w:spacing w:val="-2"/>
          <w:sz w:val="24"/>
          <w:szCs w:val="24"/>
          <w:lang w:eastAsia="ar-SA"/>
        </w:rPr>
        <w:t xml:space="preserve"> </w:t>
      </w:r>
      <w:r w:rsidRPr="00A11E9E">
        <w:rPr>
          <w:rFonts w:ascii="Times New Roman" w:eastAsia="Times New Roman" w:hAnsi="Times New Roman" w:cs="Times New Roman"/>
          <w:color w:val="000000"/>
          <w:sz w:val="24"/>
          <w:szCs w:val="24"/>
          <w:lang w:eastAsia="ar-SA"/>
        </w:rPr>
        <w:t>пор</w:t>
      </w:r>
      <w:r w:rsidRPr="00A11E9E">
        <w:rPr>
          <w:rFonts w:ascii="Times New Roman" w:eastAsia="Times New Roman" w:hAnsi="Times New Roman" w:cs="Times New Roman"/>
          <w:color w:val="000000"/>
          <w:spacing w:val="1"/>
          <w:sz w:val="24"/>
          <w:szCs w:val="24"/>
          <w:lang w:eastAsia="ar-SA"/>
        </w:rPr>
        <w:t>ъ</w:t>
      </w:r>
      <w:r w:rsidRPr="00A11E9E">
        <w:rPr>
          <w:rFonts w:ascii="Times New Roman" w:eastAsia="Times New Roman" w:hAnsi="Times New Roman" w:cs="Times New Roman"/>
          <w:color w:val="000000"/>
          <w:spacing w:val="-1"/>
          <w:sz w:val="24"/>
          <w:szCs w:val="24"/>
          <w:lang w:eastAsia="ar-SA"/>
        </w:rPr>
        <w:t>ч</w:t>
      </w:r>
      <w:r w:rsidRPr="00A11E9E">
        <w:rPr>
          <w:rFonts w:ascii="Times New Roman" w:eastAsia="Times New Roman" w:hAnsi="Times New Roman" w:cs="Times New Roman"/>
          <w:color w:val="000000"/>
          <w:spacing w:val="-2"/>
          <w:sz w:val="24"/>
          <w:szCs w:val="24"/>
          <w:lang w:eastAsia="ar-SA"/>
        </w:rPr>
        <w:t>к</w:t>
      </w:r>
      <w:r w:rsidRPr="00A11E9E">
        <w:rPr>
          <w:rFonts w:ascii="Times New Roman" w:eastAsia="Times New Roman" w:hAnsi="Times New Roman" w:cs="Times New Roman"/>
          <w:color w:val="000000"/>
          <w:sz w:val="24"/>
          <w:szCs w:val="24"/>
          <w:lang w:eastAsia="ar-SA"/>
        </w:rPr>
        <w:t>а;</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3. Правно основание и мотиви за откриване на процедурата;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4. </w:t>
      </w:r>
      <w:r w:rsidRPr="00A11E9E">
        <w:rPr>
          <w:rFonts w:ascii="Times New Roman" w:eastAsia="Times New Roman" w:hAnsi="Times New Roman" w:cs="Times New Roman"/>
          <w:color w:val="000000"/>
          <w:spacing w:val="-1"/>
          <w:sz w:val="24"/>
          <w:szCs w:val="24"/>
          <w:lang w:eastAsia="ar-SA"/>
        </w:rPr>
        <w:t>Обособени позиции. Мотиви за невъзможността за разделяне на поръчката на обособени позиции</w:t>
      </w:r>
      <w:r w:rsidRPr="00A11E9E">
        <w:rPr>
          <w:rFonts w:ascii="Times New Roman" w:eastAsia="Times New Roman" w:hAnsi="Times New Roman" w:cs="Times New Roman"/>
          <w:color w:val="000000"/>
          <w:sz w:val="24"/>
          <w:szCs w:val="24"/>
          <w:lang w:eastAsia="ar-SA"/>
        </w:rPr>
        <w:t>;</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5. Прогнозна стойност;</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6. Финансиране;</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7. Начин и срок на плащане;</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8. Възможност за представяне на варианти в офертите</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9. Срок на валидност на офертите</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10. Място за изпълнение</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11. Изисквания към услугата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12. Срок за изпълнение на поръчката</w:t>
      </w:r>
    </w:p>
    <w:p w:rsidR="00A11E9E" w:rsidRPr="00A11E9E" w:rsidRDefault="00510816"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13. </w:t>
      </w:r>
      <w:proofErr w:type="spellStart"/>
      <w:r>
        <w:rPr>
          <w:rFonts w:ascii="Times New Roman" w:eastAsia="Times New Roman" w:hAnsi="Times New Roman" w:cs="Times New Roman"/>
          <w:color w:val="000000"/>
          <w:sz w:val="24"/>
          <w:szCs w:val="24"/>
          <w:lang w:eastAsia="ar-SA"/>
        </w:rPr>
        <w:t>Kритерии</w:t>
      </w:r>
      <w:proofErr w:type="spellEnd"/>
      <w:r w:rsidR="00A11E9E" w:rsidRPr="00A11E9E">
        <w:rPr>
          <w:rFonts w:ascii="Times New Roman" w:eastAsia="Times New Roman" w:hAnsi="Times New Roman" w:cs="Times New Roman"/>
          <w:color w:val="000000"/>
          <w:sz w:val="24"/>
          <w:szCs w:val="24"/>
          <w:lang w:eastAsia="ar-SA"/>
        </w:rPr>
        <w:t xml:space="preserve"> за възлагане</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14. Гаранция за изпълнение на договора</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15. Документация за участие. Разяснения</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Раздел ІІ. ТЕХНИЧЕСКА СПЕЦИФИКАЦИЯ;</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 xml:space="preserve">Раздел </w:t>
      </w:r>
      <w:r w:rsidRPr="00A11E9E">
        <w:rPr>
          <w:rFonts w:ascii="Times New Roman" w:eastAsia="Times New Roman" w:hAnsi="Times New Roman" w:cs="Times New Roman"/>
          <w:b/>
          <w:bCs/>
          <w:color w:val="000000"/>
          <w:sz w:val="24"/>
          <w:szCs w:val="24"/>
          <w:lang w:val="en-US" w:eastAsia="ar-SA"/>
        </w:rPr>
        <w:t xml:space="preserve">III. </w:t>
      </w:r>
      <w:r w:rsidRPr="00A11E9E">
        <w:rPr>
          <w:rFonts w:ascii="Times New Roman" w:eastAsia="Times New Roman" w:hAnsi="Times New Roman" w:cs="Times New Roman"/>
          <w:b/>
          <w:bCs/>
          <w:color w:val="000000"/>
          <w:sz w:val="24"/>
          <w:szCs w:val="24"/>
          <w:lang w:eastAsia="ar-SA"/>
        </w:rPr>
        <w:t>ОБЩИ ИЗИСКВАНИЯ ЗА УЧАСТИЕ В ПРОЦЕДУРАТА;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16. Общи изисквания за участие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17. Общи изисквания към участниците в процедурата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18. Обединение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19. Подизпълнители</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20. Използване на капацитета на трети лица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21. Критерии за подбор на участниците. Минимални изисквания и документи за доказване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22. Основания за отстраняване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Раздел І</w:t>
      </w:r>
      <w:r w:rsidRPr="00A11E9E">
        <w:rPr>
          <w:rFonts w:ascii="Times New Roman" w:eastAsia="Times New Roman" w:hAnsi="Times New Roman" w:cs="Times New Roman"/>
          <w:b/>
          <w:bCs/>
          <w:color w:val="000000"/>
          <w:sz w:val="24"/>
          <w:szCs w:val="24"/>
          <w:lang w:val="en-US" w:eastAsia="ar-SA"/>
        </w:rPr>
        <w:t>V</w:t>
      </w:r>
      <w:r w:rsidRPr="00A11E9E">
        <w:rPr>
          <w:rFonts w:ascii="Times New Roman" w:eastAsia="Times New Roman" w:hAnsi="Times New Roman" w:cs="Times New Roman"/>
          <w:b/>
          <w:bCs/>
          <w:color w:val="000000"/>
          <w:sz w:val="24"/>
          <w:szCs w:val="24"/>
          <w:lang w:eastAsia="ar-SA"/>
        </w:rPr>
        <w:t>. УКАЗАНИЯ ЗА ИЗГОТВЯНЕ НА ОФЕРТАТА. ПОДАВАНЕ НА ОФЕРТАТА;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lastRenderedPageBreak/>
        <w:t>23. Изисквания към документите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24. </w:t>
      </w:r>
      <w:r w:rsidRPr="00A11E9E">
        <w:rPr>
          <w:rFonts w:ascii="Times New Roman" w:eastAsia="Times New Roman" w:hAnsi="Times New Roman" w:cs="Times New Roman"/>
          <w:bCs/>
          <w:color w:val="000000"/>
          <w:sz w:val="24"/>
          <w:szCs w:val="24"/>
          <w:lang w:eastAsia="ar-SA"/>
        </w:rPr>
        <w:t>Съдържание на офертата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25. Изисквания при оформяне на офертите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26. Указания за представяне на ЕЕДОП</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27. Подаване на оферта на хартиен носител</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Раздел V. РАЗГЛЕЖДАНЕ И ОЦЕНКА НА ОФЕРТИТЕ. СКЛЮЧВАНЕ НА ДОГОВОР</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28. Разглеждане и оценка на офертите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11E9E">
        <w:rPr>
          <w:rFonts w:ascii="Times New Roman" w:eastAsia="Times New Roman" w:hAnsi="Times New Roman" w:cs="Times New Roman"/>
          <w:bCs/>
          <w:color w:val="000000"/>
          <w:sz w:val="24"/>
          <w:szCs w:val="24"/>
          <w:lang w:eastAsia="ar-SA"/>
        </w:rPr>
        <w:t>29. Сключване на договор</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Раздел V</w:t>
      </w:r>
      <w:r w:rsidRPr="00A11E9E">
        <w:rPr>
          <w:rFonts w:ascii="Times New Roman" w:eastAsia="Times New Roman" w:hAnsi="Times New Roman" w:cs="Times New Roman"/>
          <w:b/>
          <w:bCs/>
          <w:color w:val="000000"/>
          <w:sz w:val="24"/>
          <w:szCs w:val="24"/>
          <w:lang w:val="en-US" w:eastAsia="ar-SA"/>
        </w:rPr>
        <w:t>I</w:t>
      </w:r>
      <w:r w:rsidRPr="00A11E9E">
        <w:rPr>
          <w:rFonts w:ascii="Times New Roman" w:eastAsia="Times New Roman" w:hAnsi="Times New Roman" w:cs="Times New Roman"/>
          <w:b/>
          <w:bCs/>
          <w:color w:val="000000"/>
          <w:sz w:val="24"/>
          <w:szCs w:val="24"/>
          <w:lang w:eastAsia="ar-SA"/>
        </w:rPr>
        <w:t>. КРИТЕРИИ ЗА ОЦЕНКА НА ОФЕРТИТЕ</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Раздел VІ</w:t>
      </w:r>
      <w:r w:rsidRPr="00A11E9E">
        <w:rPr>
          <w:rFonts w:ascii="Times New Roman" w:eastAsia="Times New Roman" w:hAnsi="Times New Roman" w:cs="Times New Roman"/>
          <w:b/>
          <w:bCs/>
          <w:color w:val="000000"/>
          <w:sz w:val="24"/>
          <w:szCs w:val="24"/>
          <w:lang w:val="en-US" w:eastAsia="ar-SA"/>
        </w:rPr>
        <w:t>I</w:t>
      </w:r>
      <w:r w:rsidRPr="00A11E9E">
        <w:rPr>
          <w:rFonts w:ascii="Times New Roman" w:eastAsia="Times New Roman" w:hAnsi="Times New Roman" w:cs="Times New Roman"/>
          <w:b/>
          <w:bCs/>
          <w:color w:val="000000"/>
          <w:sz w:val="24"/>
          <w:szCs w:val="24"/>
          <w:lang w:eastAsia="ar-SA"/>
        </w:rPr>
        <w:t>.ДОПЪЛНИТЕЛНА ИНФОРМАЦИЯ, СВЪРЗАНА С УЧАСТИЕ В ПРОЦЕДУРА ЗА ВЪЗЛАГАНЕ НА ОБЩЕСТВЕНАТА ПОРЪЧКА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
          <w:iCs/>
          <w:color w:val="000000"/>
          <w:sz w:val="24"/>
          <w:szCs w:val="24"/>
          <w:lang w:eastAsia="ar-SA"/>
        </w:rPr>
      </w:pPr>
      <w:r w:rsidRPr="00A11E9E">
        <w:rPr>
          <w:rFonts w:ascii="Times New Roman" w:eastAsia="Times New Roman" w:hAnsi="Times New Roman" w:cs="Times New Roman"/>
          <w:b/>
          <w:bCs/>
          <w:iCs/>
          <w:color w:val="000000"/>
          <w:sz w:val="24"/>
          <w:szCs w:val="24"/>
          <w:lang w:eastAsia="ar-SA"/>
        </w:rPr>
        <w:t>Раздел VІ</w:t>
      </w:r>
      <w:r w:rsidRPr="00A11E9E">
        <w:rPr>
          <w:rFonts w:ascii="Times New Roman" w:eastAsia="Times New Roman" w:hAnsi="Times New Roman" w:cs="Times New Roman"/>
          <w:b/>
          <w:bCs/>
          <w:iCs/>
          <w:color w:val="000000"/>
          <w:sz w:val="24"/>
          <w:szCs w:val="24"/>
          <w:lang w:val="en-US" w:eastAsia="ar-SA"/>
        </w:rPr>
        <w:t>II</w:t>
      </w:r>
      <w:r w:rsidRPr="00A11E9E">
        <w:rPr>
          <w:rFonts w:ascii="Times New Roman" w:eastAsia="Times New Roman" w:hAnsi="Times New Roman" w:cs="Times New Roman"/>
          <w:b/>
          <w:bCs/>
          <w:iCs/>
          <w:color w:val="000000"/>
          <w:sz w:val="24"/>
          <w:szCs w:val="24"/>
          <w:lang w:eastAsia="ar-SA"/>
        </w:rPr>
        <w:t xml:space="preserve">. </w:t>
      </w:r>
      <w:r w:rsidRPr="00A11E9E">
        <w:rPr>
          <w:rFonts w:ascii="Times New Roman" w:eastAsia="Times New Roman" w:hAnsi="Times New Roman" w:cs="Times New Roman"/>
          <w:b/>
          <w:iCs/>
          <w:color w:val="000000"/>
          <w:sz w:val="24"/>
          <w:szCs w:val="24"/>
          <w:lang w:eastAsia="ar-SA"/>
        </w:rPr>
        <w:t>КОМУНИКАЦИЯ МЕЖДУ ВЪЗЛОЖИТЕЛ И УЧАСТНИЦИ</w:t>
      </w:r>
    </w:p>
    <w:p w:rsidR="00A11E9E" w:rsidRPr="00A11E9E" w:rsidRDefault="00A11E9E" w:rsidP="00A11E9E">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
          <w:bCs/>
          <w:iCs/>
          <w:color w:val="000000"/>
          <w:sz w:val="24"/>
          <w:szCs w:val="24"/>
          <w:lang w:eastAsia="ar-SA"/>
        </w:rPr>
        <w:t>Раздел</w:t>
      </w:r>
      <w:r w:rsidRPr="00A11E9E">
        <w:rPr>
          <w:rFonts w:ascii="Times New Roman" w:eastAsia="Times New Roman" w:hAnsi="Times New Roman" w:cs="Times New Roman"/>
          <w:b/>
          <w:color w:val="000000"/>
          <w:sz w:val="24"/>
          <w:szCs w:val="24"/>
          <w:lang w:eastAsia="ar-SA"/>
        </w:rPr>
        <w:t xml:space="preserve"> </w:t>
      </w:r>
      <w:r w:rsidRPr="00A11E9E">
        <w:rPr>
          <w:rFonts w:ascii="Times New Roman" w:eastAsia="Times New Roman" w:hAnsi="Times New Roman" w:cs="Times New Roman"/>
          <w:b/>
          <w:color w:val="000000"/>
          <w:sz w:val="24"/>
          <w:szCs w:val="24"/>
          <w:lang w:val="en-US" w:eastAsia="ar-SA"/>
        </w:rPr>
        <w:t>IX</w:t>
      </w:r>
      <w:r w:rsidRPr="00A11E9E">
        <w:rPr>
          <w:rFonts w:ascii="Times New Roman" w:eastAsia="Times New Roman" w:hAnsi="Times New Roman" w:cs="Times New Roman"/>
          <w:b/>
          <w:color w:val="000000"/>
          <w:sz w:val="24"/>
          <w:szCs w:val="24"/>
          <w:lang w:eastAsia="ar-SA"/>
        </w:rPr>
        <w:t>. УКАЗАНИЯ ЗА ПОДГОТОВКА НА ОБРАЗЦИТЕ НА ДОКУМЕНТИТЕ</w:t>
      </w:r>
    </w:p>
    <w:p w:rsidR="00A11E9E" w:rsidRPr="00A11E9E" w:rsidRDefault="00A11E9E" w:rsidP="00A11E9E">
      <w:pPr>
        <w:widowControl w:val="0"/>
        <w:spacing w:after="0" w:line="278" w:lineRule="exact"/>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 xml:space="preserve">Раздел Х. ОБРАЗЦИ. </w:t>
      </w: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Batang" w:hAnsi="Times New Roman" w:cs="Times New Roman"/>
          <w:b/>
          <w:bCs/>
          <w:sz w:val="24"/>
          <w:szCs w:val="24"/>
          <w:lang w:eastAsia="bg-BG"/>
        </w:rPr>
      </w:pPr>
    </w:p>
    <w:p w:rsidR="00A11E9E" w:rsidRPr="00A11E9E" w:rsidRDefault="00A11E9E" w:rsidP="00A11E9E">
      <w:pPr>
        <w:autoSpaceDE w:val="0"/>
        <w:autoSpaceDN w:val="0"/>
        <w:adjustRightInd w:val="0"/>
        <w:spacing w:after="0" w:line="240" w:lineRule="auto"/>
        <w:rPr>
          <w:rFonts w:ascii="Times New Roman" w:eastAsia="Times New Roman" w:hAnsi="Times New Roman" w:cs="Times New Roman"/>
          <w:b/>
          <w:bCs/>
          <w:sz w:val="24"/>
          <w:szCs w:val="24"/>
          <w:lang w:eastAsia="bg-BG"/>
        </w:rPr>
      </w:pPr>
      <w:r w:rsidRPr="00A11E9E">
        <w:rPr>
          <w:rFonts w:ascii="Times New Roman" w:eastAsia="Batang" w:hAnsi="Times New Roman" w:cs="Times New Roman"/>
          <w:b/>
          <w:bCs/>
          <w:sz w:val="24"/>
          <w:szCs w:val="24"/>
          <w:lang w:eastAsia="bg-BG"/>
        </w:rPr>
        <w:t>РАЗДЕЛ. I.</w:t>
      </w:r>
      <w:r w:rsidRPr="00A11E9E">
        <w:rPr>
          <w:rFonts w:ascii="Times New Roman" w:eastAsia="Batang" w:hAnsi="Times New Roman" w:cs="Times New Roman"/>
          <w:b/>
          <w:bCs/>
          <w:sz w:val="24"/>
          <w:szCs w:val="24"/>
          <w:lang w:val="en-US" w:eastAsia="bg-BG"/>
        </w:rPr>
        <w:t xml:space="preserve"> </w:t>
      </w:r>
      <w:r w:rsidRPr="00A11E9E">
        <w:rPr>
          <w:rFonts w:ascii="Times New Roman" w:eastAsia="Times New Roman" w:hAnsi="Times New Roman" w:cs="Times New Roman"/>
          <w:b/>
          <w:bCs/>
          <w:sz w:val="24"/>
          <w:szCs w:val="24"/>
          <w:lang w:eastAsia="bg-BG"/>
        </w:rPr>
        <w:t>ПЪЛНО ОПИСАНИЕ НА ПРЕДМЕТА НА ОБЩЕСТВЕНАТА ПОРЪЧКА</w:t>
      </w:r>
    </w:p>
    <w:p w:rsidR="00A11E9E" w:rsidRPr="00A11E9E" w:rsidRDefault="00A11E9E" w:rsidP="00A11E9E">
      <w:pPr>
        <w:suppressAutoHyphens/>
        <w:spacing w:afterLines="40" w:after="96"/>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sz w:val="24"/>
          <w:szCs w:val="24"/>
          <w:lang w:eastAsia="ar-SA"/>
        </w:rPr>
        <w:t>Настоящата документация съдържа информация, която дава възможност на потенциалните участници,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r w:rsidRPr="00A11E9E">
        <w:rPr>
          <w:rFonts w:ascii="Verdana" w:eastAsia="MS Mincho" w:hAnsi="Verdana" w:cs="Times New Roman"/>
          <w:bCs/>
          <w:sz w:val="20"/>
          <w:szCs w:val="20"/>
          <w:lang w:eastAsia="bg-BG"/>
        </w:rPr>
        <w:t xml:space="preserve"> </w:t>
      </w:r>
      <w:r w:rsidRPr="00A11E9E">
        <w:rPr>
          <w:rFonts w:ascii="Times New Roman" w:eastAsia="Times New Roman" w:hAnsi="Times New Roman" w:cs="Times New Roman"/>
          <w:bCs/>
          <w:sz w:val="24"/>
          <w:szCs w:val="24"/>
          <w:lang w:eastAsia="ar-SA"/>
        </w:rPr>
        <w:t xml:space="preserve">Обществената поръчка </w:t>
      </w:r>
      <w:r w:rsidRPr="00A11E9E">
        <w:rPr>
          <w:rFonts w:ascii="Times New Roman" w:eastAsia="Times New Roman" w:hAnsi="Times New Roman" w:cs="Times New Roman"/>
          <w:sz w:val="24"/>
          <w:szCs w:val="24"/>
          <w:lang w:eastAsia="ar-SA"/>
        </w:rPr>
        <w:t xml:space="preserve">е предназначена за изпълнение от специализирани предприятия или кооперации на хора с увреждания, съгласно чл. 12, ал. 1, т.1 от ЗОП. </w:t>
      </w:r>
    </w:p>
    <w:p w:rsidR="00A11E9E" w:rsidRPr="00A11E9E" w:rsidRDefault="00A11E9E" w:rsidP="00A11E9E">
      <w:pPr>
        <w:suppressAutoHyphens/>
        <w:spacing w:afterLines="40" w:after="96"/>
        <w:ind w:firstLine="708"/>
        <w:jc w:val="both"/>
        <w:rPr>
          <w:rFonts w:ascii="Times New Roman" w:eastAsia="Times New Roman" w:hAnsi="Times New Roman" w:cs="Times New Roman"/>
          <w:sz w:val="24"/>
          <w:szCs w:val="24"/>
          <w:lang w:eastAsia="ar-SA"/>
        </w:rPr>
      </w:pP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b/>
          <w:bCs/>
          <w:sz w:val="24"/>
          <w:szCs w:val="24"/>
          <w:lang w:eastAsia="bg-BG"/>
        </w:rPr>
        <w:t>1. Възложител</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 xml:space="preserve">   Възложител на настоящата обществена поръчка, по смисъла на чл. 5, ал. 2, т. 9 от Закона за обществените поръчки (ЗОП), е Кметът на Община Перник.</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Адрес на Възложителя:</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Община Перник</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ПК 2300 гр. Перник, пл. Св. Иван Рилски № 1 А</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 xml:space="preserve">тел.: 00359 76684220, 00359 76684275, </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факс: 00359 076684273</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Електронен адрес: https://pernik.bg/</w:t>
      </w:r>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 xml:space="preserve">Профил на купувача: </w:t>
      </w:r>
      <w:hyperlink r:id="rId9" w:history="1">
        <w:r w:rsidRPr="00A11E9E">
          <w:rPr>
            <w:rFonts w:ascii="Times New Roman" w:eastAsia="Times New Roman" w:hAnsi="Times New Roman" w:cs="Times New Roman"/>
            <w:bCs/>
            <w:color w:val="0000FF"/>
            <w:sz w:val="24"/>
            <w:szCs w:val="24"/>
            <w:u w:val="single"/>
            <w:lang w:eastAsia="bg-BG"/>
          </w:rPr>
          <w:t>http://pernik.bg/obshhestveni-porchki-profil-na-kupuvacha</w:t>
        </w:r>
      </w:hyperlink>
    </w:p>
    <w:p w:rsidR="00A11E9E" w:rsidRPr="00A11E9E" w:rsidRDefault="00A11E9E" w:rsidP="00A11E9E">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p>
    <w:p w:rsidR="00A11E9E" w:rsidRPr="00A11E9E" w:rsidRDefault="00A11E9E" w:rsidP="00A11E9E">
      <w:pPr>
        <w:spacing w:after="0" w:line="240" w:lineRule="auto"/>
        <w:ind w:right="-28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 Предмет на поръчката:</w:t>
      </w:r>
    </w:p>
    <w:p w:rsidR="00A11E9E" w:rsidRPr="00A11E9E" w:rsidRDefault="00A11E9E" w:rsidP="00A11E9E">
      <w:pPr>
        <w:spacing w:after="0" w:line="240" w:lineRule="auto"/>
        <w:jc w:val="both"/>
        <w:rPr>
          <w:rFonts w:ascii="Calibri" w:eastAsia="Calibri" w:hAnsi="Calibri" w:cs="Times New Roman"/>
        </w:rPr>
      </w:pPr>
      <w:r w:rsidRPr="00A11E9E">
        <w:rPr>
          <w:rFonts w:ascii="Times New Roman" w:eastAsia="Times New Roman" w:hAnsi="Times New Roman" w:cs="Times New Roman"/>
          <w:bCs/>
          <w:color w:val="000000"/>
          <w:sz w:val="24"/>
          <w:szCs w:val="24"/>
          <w:lang w:eastAsia="bg-BG"/>
        </w:rPr>
        <w:t xml:space="preserve">      Избор на изпълнител за „Дейности по осигуряване на публичност, информация и комуникация в рамките на проект: № BG16M1OP002-5.004-0010 </w:t>
      </w:r>
      <w:r w:rsidR="009906B1">
        <w:rPr>
          <w:rFonts w:ascii="Times New Roman" w:eastAsia="Times New Roman" w:hAnsi="Times New Roman" w:cs="Times New Roman"/>
          <w:bCs/>
          <w:color w:val="000000"/>
          <w:sz w:val="24"/>
          <w:szCs w:val="24"/>
          <w:lang w:eastAsia="bg-BG"/>
        </w:rPr>
        <w:t>„</w:t>
      </w:r>
      <w:r w:rsidRPr="00A11E9E">
        <w:rPr>
          <w:rFonts w:ascii="Times New Roman" w:eastAsia="Times New Roman" w:hAnsi="Times New Roman" w:cs="Times New Roman"/>
          <w:bCs/>
          <w:color w:val="000000"/>
          <w:sz w:val="24"/>
          <w:szCs w:val="24"/>
          <w:lang w:eastAsia="bg-BG"/>
        </w:rPr>
        <w:t xml:space="preserve">Подобряване качеството на атмосферния въздух чрез въвеждане на </w:t>
      </w:r>
      <w:proofErr w:type="spellStart"/>
      <w:r w:rsidRPr="00A11E9E">
        <w:rPr>
          <w:rFonts w:ascii="Times New Roman" w:eastAsia="Times New Roman" w:hAnsi="Times New Roman" w:cs="Times New Roman"/>
          <w:bCs/>
          <w:color w:val="000000"/>
          <w:sz w:val="24"/>
          <w:szCs w:val="24"/>
          <w:lang w:eastAsia="bg-BG"/>
        </w:rPr>
        <w:t>екологосъобразен</w:t>
      </w:r>
      <w:proofErr w:type="spellEnd"/>
      <w:r w:rsidRPr="00A11E9E">
        <w:rPr>
          <w:rFonts w:ascii="Times New Roman" w:eastAsia="Times New Roman" w:hAnsi="Times New Roman" w:cs="Times New Roman"/>
          <w:bCs/>
          <w:color w:val="000000"/>
          <w:sz w:val="24"/>
          <w:szCs w:val="24"/>
          <w:lang w:eastAsia="bg-BG"/>
        </w:rPr>
        <w:t xml:space="preserve"> обществен електротранспорт в Перник</w:t>
      </w:r>
      <w:r w:rsidR="009906B1">
        <w:rPr>
          <w:rFonts w:ascii="Times New Roman" w:eastAsia="Times New Roman" w:hAnsi="Times New Roman" w:cs="Times New Roman"/>
          <w:bCs/>
          <w:color w:val="000000"/>
          <w:sz w:val="24"/>
          <w:szCs w:val="24"/>
          <w:lang w:eastAsia="bg-BG"/>
        </w:rPr>
        <w:t>“</w:t>
      </w:r>
      <w:r w:rsidRPr="00A11E9E">
        <w:rPr>
          <w:rFonts w:ascii="Times New Roman" w:eastAsia="Times New Roman" w:hAnsi="Times New Roman" w:cs="Times New Roman"/>
          <w:bCs/>
          <w:color w:val="000000"/>
          <w:sz w:val="24"/>
          <w:szCs w:val="24"/>
          <w:lang w:eastAsia="bg-BG"/>
        </w:rPr>
        <w:t xml:space="preserve"> по Оперативна програма „Околна среда“ 2014 – 2020 г.”</w:t>
      </w:r>
      <w:r w:rsidRPr="00A11E9E">
        <w:rPr>
          <w:rFonts w:ascii="Times New Roman" w:eastAsia="Times New Roman" w:hAnsi="Times New Roman" w:cs="Times New Roman"/>
          <w:sz w:val="24"/>
          <w:szCs w:val="24"/>
          <w:lang w:val="en-US"/>
        </w:rPr>
        <w:t xml:space="preserve"> </w:t>
      </w:r>
      <w:r w:rsidRPr="00A11E9E">
        <w:rPr>
          <w:rFonts w:ascii="Times New Roman" w:eastAsia="Times New Roman" w:hAnsi="Times New Roman" w:cs="Times New Roman"/>
          <w:bCs/>
          <w:color w:val="000000"/>
          <w:sz w:val="24"/>
          <w:szCs w:val="24"/>
          <w:lang w:eastAsia="bg-BG"/>
        </w:rPr>
        <w:t>предназначена за изпълнение от специализирани предприятия или кооперации на хора с увреждания, съгласно чл. 12, ал. 1, т. 1 от ЗОП.</w:t>
      </w:r>
      <w:r w:rsidRPr="00A11E9E">
        <w:rPr>
          <w:rFonts w:ascii="Calibri" w:eastAsia="Calibri" w:hAnsi="Calibri" w:cs="Times New Roman"/>
        </w:rPr>
        <w:t xml:space="preserve">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Calibri" w:eastAsia="Calibri" w:hAnsi="Calibri" w:cs="Times New Roman"/>
        </w:rPr>
        <w:t xml:space="preserve"> </w:t>
      </w:r>
      <w:r w:rsidRPr="00A11E9E">
        <w:rPr>
          <w:rFonts w:ascii="Calibri" w:eastAsia="Calibri" w:hAnsi="Calibri" w:cs="Times New Roman"/>
          <w:lang w:val="en-US"/>
        </w:rPr>
        <w:tab/>
      </w:r>
      <w:r w:rsidRPr="00A11E9E">
        <w:rPr>
          <w:rFonts w:ascii="Times New Roman" w:eastAsia="Times New Roman" w:hAnsi="Times New Roman" w:cs="Times New Roman"/>
          <w:bCs/>
          <w:color w:val="000000"/>
          <w:sz w:val="24"/>
          <w:szCs w:val="24"/>
          <w:lang w:eastAsia="bg-BG"/>
        </w:rPr>
        <w:t xml:space="preserve">Настоящата обществена поръчка е с </w:t>
      </w:r>
      <w:r w:rsidRPr="00A11E9E">
        <w:rPr>
          <w:rFonts w:ascii="Times New Roman" w:eastAsia="Times New Roman" w:hAnsi="Times New Roman" w:cs="Times New Roman"/>
          <w:sz w:val="24"/>
          <w:szCs w:val="24"/>
          <w:lang w:eastAsia="ar-SA"/>
        </w:rPr>
        <w:t>предмет „</w:t>
      </w:r>
      <w:r w:rsidRPr="00A11E9E">
        <w:rPr>
          <w:rFonts w:ascii="Times New Roman" w:eastAsia="Times New Roman" w:hAnsi="Times New Roman" w:cs="Times New Roman"/>
          <w:sz w:val="24"/>
          <w:szCs w:val="24"/>
          <w:lang w:eastAsia="bg-BG"/>
        </w:rPr>
        <w:t>услуга“ по смисъла на</w:t>
      </w:r>
      <w:r w:rsidRPr="00A11E9E">
        <w:rPr>
          <w:rFonts w:ascii="Times New Roman" w:eastAsia="Times New Roman" w:hAnsi="Times New Roman" w:cs="Times New Roman"/>
          <w:b/>
          <w:sz w:val="24"/>
          <w:szCs w:val="24"/>
          <w:lang w:eastAsia="bg-BG"/>
        </w:rPr>
        <w:t xml:space="preserve"> </w:t>
      </w:r>
      <w:r w:rsidRPr="00A11E9E">
        <w:rPr>
          <w:rFonts w:ascii="Times New Roman" w:eastAsia="Times New Roman" w:hAnsi="Times New Roman" w:cs="Times New Roman"/>
          <w:sz w:val="24"/>
          <w:szCs w:val="24"/>
          <w:lang w:eastAsia="bg-BG"/>
        </w:rPr>
        <w:t>чл. 3, ал. 1, т. 3 от ЗОП и „доставка“ по смисъла на чл. 3, ал. 1, т. 2 от ЗОП (съгласно чл. 11, ал. 1</w:t>
      </w:r>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от ЗОП</w:t>
      </w:r>
      <w:r w:rsidRPr="00A11E9E">
        <w:rPr>
          <w:rFonts w:ascii="Arial" w:eastAsia="Times New Roman" w:hAnsi="Arial" w:cs="Arial"/>
          <w:sz w:val="24"/>
          <w:szCs w:val="24"/>
          <w:lang w:eastAsia="ar-SA"/>
        </w:rPr>
        <w:t xml:space="preserve"> </w:t>
      </w:r>
      <w:r w:rsidRPr="00A11E9E">
        <w:rPr>
          <w:rFonts w:ascii="Times New Roman" w:eastAsia="Times New Roman" w:hAnsi="Times New Roman" w:cs="Times New Roman"/>
          <w:sz w:val="24"/>
          <w:szCs w:val="24"/>
          <w:lang w:eastAsia="ar-SA"/>
        </w:rPr>
        <w:t>обществената поръчка включва дейности с повече от един обект по чл. 3 от ЗОП)</w:t>
      </w:r>
      <w:r w:rsidRPr="00A11E9E">
        <w:rPr>
          <w:rFonts w:ascii="Times New Roman" w:eastAsia="Times New Roman" w:hAnsi="Times New Roman" w:cs="Times New Roman"/>
          <w:bCs/>
          <w:color w:val="000000"/>
          <w:sz w:val="24"/>
          <w:szCs w:val="24"/>
          <w:lang w:eastAsia="bg-BG"/>
        </w:rPr>
        <w:t>.</w:t>
      </w:r>
      <w:r w:rsidRPr="00A11E9E">
        <w:rPr>
          <w:rFonts w:ascii="Times New Roman" w:eastAsia="Times New Roman" w:hAnsi="Times New Roman" w:cs="Times New Roman"/>
          <w:b/>
          <w:bCs/>
          <w:color w:val="000000"/>
          <w:sz w:val="24"/>
          <w:szCs w:val="24"/>
          <w:lang w:eastAsia="bg-BG"/>
        </w:rPr>
        <w:t xml:space="preserve"> </w:t>
      </w:r>
      <w:r w:rsidRPr="00A11E9E">
        <w:rPr>
          <w:rFonts w:ascii="Times New Roman" w:eastAsia="Times New Roman" w:hAnsi="Times New Roman" w:cs="Times New Roman"/>
          <w:sz w:val="24"/>
          <w:szCs w:val="24"/>
          <w:lang w:eastAsia="bg-BG"/>
        </w:rPr>
        <w:t>Поръчката следва да се изпълни съобразно изискванията, описани в настоящата документация и обявлението.</w:t>
      </w:r>
    </w:p>
    <w:p w:rsidR="00A11E9E" w:rsidRPr="00A11E9E" w:rsidRDefault="00A11E9E" w:rsidP="009906B1">
      <w:pPr>
        <w:spacing w:after="0" w:line="240" w:lineRule="auto"/>
        <w:ind w:firstLine="720"/>
        <w:jc w:val="both"/>
        <w:rPr>
          <w:rFonts w:ascii="Times New Roman" w:eastAsia="Times New Roman" w:hAnsi="Times New Roman" w:cs="Times New Roman"/>
          <w:sz w:val="24"/>
          <w:szCs w:val="20"/>
          <w:lang w:eastAsia="fr-FR"/>
        </w:rPr>
      </w:pPr>
      <w:r w:rsidRPr="00A11E9E">
        <w:rPr>
          <w:rFonts w:ascii="Times New Roman" w:eastAsia="Times New Roman" w:hAnsi="Times New Roman" w:cs="Times New Roman"/>
          <w:sz w:val="24"/>
          <w:szCs w:val="20"/>
          <w:lang w:eastAsia="fr-FR"/>
        </w:rPr>
        <w:t xml:space="preserve"> </w:t>
      </w:r>
      <w:proofErr w:type="spellStart"/>
      <w:r w:rsidRPr="00A11E9E">
        <w:rPr>
          <w:rFonts w:ascii="Times New Roman" w:eastAsia="Times New Roman" w:hAnsi="Times New Roman" w:cs="Times New Roman"/>
          <w:sz w:val="24"/>
          <w:szCs w:val="20"/>
          <w:lang w:val="en-GB" w:eastAsia="fr-FR"/>
        </w:rPr>
        <w:t>Изпълнението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предвидените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дейности</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инфор</w:t>
      </w:r>
      <w:r w:rsidR="009906B1">
        <w:rPr>
          <w:rFonts w:ascii="Times New Roman" w:eastAsia="Times New Roman" w:hAnsi="Times New Roman" w:cs="Times New Roman"/>
          <w:sz w:val="24"/>
          <w:szCs w:val="20"/>
          <w:lang w:val="en-GB" w:eastAsia="fr-FR"/>
        </w:rPr>
        <w:t>мация</w:t>
      </w:r>
      <w:proofErr w:type="spellEnd"/>
      <w:r w:rsidR="009906B1">
        <w:rPr>
          <w:rFonts w:ascii="Times New Roman" w:eastAsia="Times New Roman" w:hAnsi="Times New Roman" w:cs="Times New Roman"/>
          <w:sz w:val="24"/>
          <w:szCs w:val="20"/>
          <w:lang w:val="en-GB" w:eastAsia="fr-FR"/>
        </w:rPr>
        <w:t xml:space="preserve"> и </w:t>
      </w:r>
      <w:proofErr w:type="spellStart"/>
      <w:r w:rsidR="009906B1">
        <w:rPr>
          <w:rFonts w:ascii="Times New Roman" w:eastAsia="Times New Roman" w:hAnsi="Times New Roman" w:cs="Times New Roman"/>
          <w:sz w:val="24"/>
          <w:szCs w:val="20"/>
          <w:lang w:val="en-GB" w:eastAsia="fr-FR"/>
        </w:rPr>
        <w:t>комуникация</w:t>
      </w:r>
      <w:proofErr w:type="spellEnd"/>
      <w:r w:rsidR="009906B1">
        <w:rPr>
          <w:rFonts w:ascii="Times New Roman" w:eastAsia="Times New Roman" w:hAnsi="Times New Roman" w:cs="Times New Roman"/>
          <w:sz w:val="24"/>
          <w:szCs w:val="20"/>
          <w:lang w:val="en-GB" w:eastAsia="fr-FR"/>
        </w:rPr>
        <w:t xml:space="preserve"> е в </w:t>
      </w:r>
      <w:proofErr w:type="spellStart"/>
      <w:r w:rsidR="009906B1">
        <w:rPr>
          <w:rFonts w:ascii="Times New Roman" w:eastAsia="Times New Roman" w:hAnsi="Times New Roman" w:cs="Times New Roman"/>
          <w:sz w:val="24"/>
          <w:szCs w:val="20"/>
          <w:lang w:val="en-GB" w:eastAsia="fr-FR"/>
        </w:rPr>
        <w:t>рамките</w:t>
      </w:r>
      <w:proofErr w:type="spellEnd"/>
      <w:r w:rsidR="009906B1">
        <w:rPr>
          <w:rFonts w:ascii="Times New Roman" w:eastAsia="Times New Roman" w:hAnsi="Times New Roman" w:cs="Times New Roman"/>
          <w:sz w:val="24"/>
          <w:szCs w:val="20"/>
          <w:lang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проект</w:t>
      </w:r>
      <w:proofErr w:type="spellEnd"/>
      <w:r w:rsidRPr="00A11E9E">
        <w:rPr>
          <w:rFonts w:ascii="Times New Roman" w:eastAsia="Times New Roman" w:hAnsi="Times New Roman" w:cs="Times New Roman"/>
          <w:sz w:val="24"/>
          <w:szCs w:val="20"/>
          <w:lang w:val="en-GB" w:eastAsia="fr-FR"/>
        </w:rPr>
        <w:t xml:space="preserve">: № BG16M1OP002-5.004-0010 </w:t>
      </w:r>
      <w:r w:rsidR="009906B1">
        <w:rPr>
          <w:rFonts w:ascii="Times New Roman" w:eastAsia="Times New Roman" w:hAnsi="Times New Roman" w:cs="Times New Roman"/>
          <w:sz w:val="24"/>
          <w:szCs w:val="20"/>
          <w:lang w:eastAsia="fr-FR"/>
        </w:rPr>
        <w:t>„</w:t>
      </w:r>
      <w:proofErr w:type="spellStart"/>
      <w:r w:rsidRPr="00A11E9E">
        <w:rPr>
          <w:rFonts w:ascii="Times New Roman" w:eastAsia="Times New Roman" w:hAnsi="Times New Roman" w:cs="Times New Roman"/>
          <w:sz w:val="24"/>
          <w:szCs w:val="20"/>
          <w:lang w:val="en-GB" w:eastAsia="fr-FR"/>
        </w:rPr>
        <w:t>Подобряване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качеството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атмосферния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въздух</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чрез</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въвеждане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екологосъобразен</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обществен</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електротранспорт</w:t>
      </w:r>
      <w:proofErr w:type="spellEnd"/>
      <w:r w:rsidRPr="00A11E9E">
        <w:rPr>
          <w:rFonts w:ascii="Times New Roman" w:eastAsia="Times New Roman" w:hAnsi="Times New Roman" w:cs="Times New Roman"/>
          <w:sz w:val="24"/>
          <w:szCs w:val="20"/>
          <w:lang w:val="en-GB" w:eastAsia="fr-FR"/>
        </w:rPr>
        <w:t xml:space="preserve"> в </w:t>
      </w:r>
      <w:proofErr w:type="spellStart"/>
      <w:r w:rsidRPr="00A11E9E">
        <w:rPr>
          <w:rFonts w:ascii="Times New Roman" w:eastAsia="Times New Roman" w:hAnsi="Times New Roman" w:cs="Times New Roman"/>
          <w:sz w:val="24"/>
          <w:szCs w:val="20"/>
          <w:lang w:val="en-GB" w:eastAsia="fr-FR"/>
        </w:rPr>
        <w:t>Перник</w:t>
      </w:r>
      <w:proofErr w:type="spellEnd"/>
      <w:r w:rsidR="009906B1">
        <w:rPr>
          <w:rFonts w:ascii="Times New Roman" w:eastAsia="Times New Roman" w:hAnsi="Times New Roman" w:cs="Times New Roman"/>
          <w:sz w:val="24"/>
          <w:szCs w:val="20"/>
          <w:lang w:eastAsia="fr-FR"/>
        </w:rPr>
        <w:t>“</w:t>
      </w:r>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Оперативна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програма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Околна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среда</w:t>
      </w:r>
      <w:proofErr w:type="spellEnd"/>
      <w:r w:rsidRPr="00A11E9E">
        <w:rPr>
          <w:rFonts w:ascii="Times New Roman" w:eastAsia="Times New Roman" w:hAnsi="Times New Roman" w:cs="Times New Roman"/>
          <w:sz w:val="24"/>
          <w:szCs w:val="20"/>
          <w:lang w:val="en-GB" w:eastAsia="fr-FR"/>
        </w:rPr>
        <w:t xml:space="preserve">“ 2014 – 2020 г.”, </w:t>
      </w:r>
      <w:proofErr w:type="spellStart"/>
      <w:r w:rsidRPr="00A11E9E">
        <w:rPr>
          <w:rFonts w:ascii="Times New Roman" w:eastAsia="Times New Roman" w:hAnsi="Times New Roman" w:cs="Times New Roman"/>
          <w:sz w:val="24"/>
          <w:szCs w:val="20"/>
          <w:lang w:val="en-GB" w:eastAsia="fr-FR"/>
        </w:rPr>
        <w:t>съфинансирана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от</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Европейския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съюз</w:t>
      </w:r>
      <w:proofErr w:type="spellEnd"/>
      <w:r w:rsidRPr="00A11E9E">
        <w:rPr>
          <w:rFonts w:ascii="Times New Roman" w:eastAsia="Times New Roman" w:hAnsi="Times New Roman" w:cs="Times New Roman"/>
          <w:sz w:val="24"/>
          <w:szCs w:val="20"/>
          <w:lang w:val="en-GB" w:eastAsia="fr-FR"/>
        </w:rPr>
        <w:t>.</w:t>
      </w:r>
    </w:p>
    <w:p w:rsidR="00A11E9E" w:rsidRPr="00A11E9E" w:rsidRDefault="00A11E9E" w:rsidP="00A11E9E">
      <w:pPr>
        <w:spacing w:after="0" w:line="240" w:lineRule="auto"/>
        <w:jc w:val="both"/>
        <w:rPr>
          <w:rFonts w:ascii="Times New Roman" w:eastAsia="Times New Roman" w:hAnsi="Times New Roman" w:cs="Times New Roman"/>
          <w:sz w:val="24"/>
          <w:szCs w:val="20"/>
          <w:lang w:eastAsia="fr-FR"/>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Кратко описание на предмета на обществената поръчка:</w:t>
      </w:r>
    </w:p>
    <w:p w:rsidR="00A11E9E" w:rsidRPr="00A11E9E" w:rsidRDefault="00A11E9E" w:rsidP="00A11E9E">
      <w:pPr>
        <w:spacing w:after="0" w:line="240" w:lineRule="auto"/>
        <w:jc w:val="both"/>
        <w:rPr>
          <w:rFonts w:ascii="Times New Roman" w:eastAsia="Times New Roman" w:hAnsi="Times New Roman" w:cs="Times New Roman"/>
          <w:sz w:val="24"/>
          <w:szCs w:val="24"/>
          <w:lang w:val="en-US" w:eastAsia="bg-BG"/>
        </w:rPr>
      </w:pPr>
      <w:r w:rsidRPr="00A11E9E">
        <w:rPr>
          <w:rFonts w:ascii="Times New Roman" w:eastAsia="Times New Roman" w:hAnsi="Times New Roman" w:cs="Times New Roman"/>
          <w:sz w:val="24"/>
          <w:szCs w:val="24"/>
          <w:lang w:eastAsia="bg-BG"/>
        </w:rPr>
        <w:lastRenderedPageBreak/>
        <w:t xml:space="preserve">   </w:t>
      </w:r>
      <w:r w:rsidRPr="00A11E9E">
        <w:rPr>
          <w:rFonts w:ascii="Times New Roman" w:eastAsia="Times New Roman" w:hAnsi="Times New Roman" w:cs="Times New Roman"/>
          <w:sz w:val="24"/>
          <w:szCs w:val="24"/>
          <w:lang w:val="en-US" w:eastAsia="bg-BG"/>
        </w:rPr>
        <w:tab/>
      </w:r>
      <w:r w:rsidRPr="00A11E9E">
        <w:rPr>
          <w:rFonts w:ascii="Times New Roman" w:eastAsia="Times New Roman" w:hAnsi="Times New Roman" w:cs="Times New Roman" w:hint="eastAsia"/>
          <w:sz w:val="24"/>
          <w:szCs w:val="24"/>
          <w:lang w:eastAsia="bg-BG"/>
        </w:rPr>
        <w:t>Предметът</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на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възлагане</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представлява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услуга</w:t>
      </w:r>
      <w:r w:rsidRPr="00A11E9E">
        <w:rPr>
          <w:rFonts w:ascii="Times New Roman" w:eastAsia="Times New Roman" w:hAnsi="Times New Roman" w:cs="Times New Roman"/>
          <w:sz w:val="24"/>
          <w:szCs w:val="24"/>
          <w:lang w:eastAsia="bg-BG"/>
        </w:rPr>
        <w:t xml:space="preserve">, която </w:t>
      </w:r>
      <w:r w:rsidRPr="00A11E9E">
        <w:rPr>
          <w:rFonts w:ascii="Times New Roman" w:eastAsia="Times New Roman" w:hAnsi="Times New Roman" w:cs="Times New Roman" w:hint="eastAsia"/>
          <w:sz w:val="24"/>
          <w:szCs w:val="24"/>
          <w:lang w:eastAsia="bg-BG"/>
        </w:rPr>
        <w:t>цел</w:t>
      </w:r>
      <w:r w:rsidRPr="00A11E9E">
        <w:rPr>
          <w:rFonts w:ascii="Times New Roman" w:eastAsia="Times New Roman" w:hAnsi="Times New Roman" w:cs="Times New Roman"/>
          <w:sz w:val="24"/>
          <w:szCs w:val="24"/>
          <w:lang w:eastAsia="bg-BG"/>
        </w:rPr>
        <w:t xml:space="preserve">и </w:t>
      </w:r>
      <w:r w:rsidRPr="00A11E9E">
        <w:rPr>
          <w:rFonts w:ascii="Times New Roman" w:eastAsia="Times New Roman" w:hAnsi="Times New Roman" w:cs="Times New Roman" w:hint="eastAsia"/>
          <w:sz w:val="24"/>
          <w:szCs w:val="24"/>
          <w:lang w:eastAsia="bg-BG"/>
        </w:rPr>
        <w:t>да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изпълни</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задължителните</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изисквания</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за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мерките</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по</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информация</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и</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комуникация</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на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Европейския</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съюз</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като</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задължително</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представи</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финансовия</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принос</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на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Европейските</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фондове</w:t>
      </w:r>
      <w:r w:rsidRPr="00A11E9E">
        <w:rPr>
          <w:rFonts w:ascii="Times New Roman" w:eastAsia="Times New Roman" w:hAnsi="Times New Roman" w:cs="Times New Roman"/>
          <w:sz w:val="24"/>
          <w:szCs w:val="24"/>
          <w:lang w:eastAsia="bg-BG"/>
        </w:rPr>
        <w:t>. Да</w:t>
      </w:r>
      <w:r w:rsidRPr="00A11E9E">
        <w:rPr>
          <w:rFonts w:ascii="Times New Roman" w:eastAsia="Times New Roman" w:hAnsi="Times New Roman" w:cs="Times New Roman" w:hint="eastAsia"/>
          <w:sz w:val="24"/>
          <w:szCs w:val="24"/>
          <w:lang w:eastAsia="bg-BG"/>
        </w:rPr>
        <w:t xml:space="preserve"> </w:t>
      </w:r>
      <w:r w:rsidRPr="00A11E9E">
        <w:rPr>
          <w:rFonts w:ascii="Times New Roman" w:eastAsia="Times New Roman" w:hAnsi="Times New Roman" w:cs="Times New Roman"/>
          <w:sz w:val="24"/>
          <w:szCs w:val="24"/>
          <w:lang w:eastAsia="bg-BG"/>
        </w:rPr>
        <w:t xml:space="preserve">се </w:t>
      </w:r>
      <w:r w:rsidRPr="00A11E9E">
        <w:rPr>
          <w:rFonts w:ascii="Times New Roman" w:eastAsia="Times New Roman" w:hAnsi="Times New Roman" w:cs="Times New Roman" w:hint="eastAsia"/>
          <w:sz w:val="24"/>
          <w:szCs w:val="24"/>
          <w:lang w:eastAsia="bg-BG"/>
        </w:rPr>
        <w:t>гарантира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популяризирането</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и</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представянето</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на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проекта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пред</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широк</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кръг</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лица</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пред</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целевите</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групи</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и</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hint="eastAsia"/>
          <w:sz w:val="24"/>
          <w:szCs w:val="24"/>
          <w:lang w:eastAsia="bg-BG"/>
        </w:rPr>
        <w:t>обществеността</w:t>
      </w:r>
      <w:r w:rsidRPr="00A11E9E">
        <w:rPr>
          <w:rFonts w:ascii="Times New Roman" w:eastAsia="Times New Roman" w:hAnsi="Times New Roman" w:cs="Times New Roman"/>
          <w:sz w:val="24"/>
          <w:szCs w:val="24"/>
          <w:lang w:eastAsia="bg-BG"/>
        </w:rPr>
        <w:t>.</w:t>
      </w:r>
    </w:p>
    <w:p w:rsidR="00A11E9E" w:rsidRPr="00A11E9E" w:rsidRDefault="00A11E9E" w:rsidP="00A11E9E">
      <w:pPr>
        <w:spacing w:after="0" w:line="240" w:lineRule="auto"/>
        <w:jc w:val="both"/>
        <w:rPr>
          <w:rFonts w:ascii="Times New Roman" w:eastAsia="Times New Roman" w:hAnsi="Times New Roman" w:cs="Times New Roman"/>
          <w:sz w:val="24"/>
          <w:szCs w:val="24"/>
          <w:lang w:val="en-GB" w:eastAsia="bg-BG"/>
        </w:rPr>
      </w:pP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sz w:val="24"/>
          <w:szCs w:val="24"/>
          <w:lang w:val="en-US" w:eastAsia="bg-BG"/>
        </w:rPr>
        <w:tab/>
      </w:r>
      <w:proofErr w:type="spellStart"/>
      <w:r w:rsidRPr="00A11E9E">
        <w:rPr>
          <w:rFonts w:ascii="Times New Roman" w:eastAsia="Times New Roman" w:hAnsi="Times New Roman" w:cs="Times New Roman"/>
          <w:sz w:val="24"/>
          <w:szCs w:val="24"/>
          <w:lang w:val="en-GB" w:eastAsia="bg-BG"/>
        </w:rPr>
        <w:t>При</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изпълнение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обществената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поръчка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избрания</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Изпълнител</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ще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трябва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да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съблюдава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спазва</w:t>
      </w:r>
      <w:proofErr w:type="spellEnd"/>
      <w:r w:rsidRPr="00A11E9E">
        <w:rPr>
          <w:rFonts w:ascii="Times New Roman" w:eastAsia="Times New Roman" w:hAnsi="Times New Roman" w:cs="Times New Roman"/>
          <w:sz w:val="24"/>
          <w:szCs w:val="24"/>
          <w:lang w:val="en-GB" w:eastAsia="bg-BG"/>
        </w:rPr>
        <w:t xml:space="preserve"> и </w:t>
      </w:r>
      <w:proofErr w:type="spellStart"/>
      <w:r w:rsidRPr="00A11E9E">
        <w:rPr>
          <w:rFonts w:ascii="Times New Roman" w:eastAsia="Times New Roman" w:hAnsi="Times New Roman" w:cs="Times New Roman"/>
          <w:sz w:val="24"/>
          <w:szCs w:val="24"/>
          <w:lang w:val="en-GB" w:eastAsia="bg-BG"/>
        </w:rPr>
        <w:t>изработи</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информационните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материали</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като</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се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ръководи</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от</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Единен</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наръчник</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бенефициентите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за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прилагане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правилата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за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информация</w:t>
      </w:r>
      <w:proofErr w:type="spellEnd"/>
      <w:r w:rsidRPr="00A11E9E">
        <w:rPr>
          <w:rFonts w:ascii="Times New Roman" w:eastAsia="Times New Roman" w:hAnsi="Times New Roman" w:cs="Times New Roman"/>
          <w:sz w:val="24"/>
          <w:szCs w:val="24"/>
          <w:lang w:val="en-GB" w:eastAsia="bg-BG"/>
        </w:rPr>
        <w:t xml:space="preserve"> и </w:t>
      </w:r>
      <w:proofErr w:type="spellStart"/>
      <w:r w:rsidRPr="00A11E9E">
        <w:rPr>
          <w:rFonts w:ascii="Times New Roman" w:eastAsia="Times New Roman" w:hAnsi="Times New Roman" w:cs="Times New Roman"/>
          <w:sz w:val="24"/>
          <w:szCs w:val="24"/>
          <w:lang w:val="en-GB" w:eastAsia="bg-BG"/>
        </w:rPr>
        <w:t>комуникация</w:t>
      </w:r>
      <w:proofErr w:type="spellEnd"/>
      <w:r w:rsidRPr="00A11E9E">
        <w:rPr>
          <w:rFonts w:ascii="Times New Roman" w:eastAsia="Times New Roman" w:hAnsi="Times New Roman" w:cs="Times New Roman"/>
          <w:sz w:val="24"/>
          <w:szCs w:val="24"/>
          <w:lang w:val="en-GB" w:eastAsia="bg-BG"/>
        </w:rPr>
        <w:t xml:space="preserve"> 2014-2020</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sz w:val="24"/>
          <w:szCs w:val="24"/>
          <w:lang w:val="en-GB" w:eastAsia="bg-BG"/>
        </w:rPr>
        <w:t>г.”</w:t>
      </w:r>
      <w:r w:rsidRPr="00A11E9E">
        <w:rPr>
          <w:rFonts w:ascii="Times New Roman" w:eastAsia="Times New Roman" w:hAnsi="Times New Roman" w:cs="Times New Roman"/>
          <w:sz w:val="24"/>
          <w:szCs w:val="24"/>
          <w:lang w:eastAsia="bg-BG"/>
        </w:rPr>
        <w:t xml:space="preserve">, </w:t>
      </w:r>
      <w:proofErr w:type="spellStart"/>
      <w:r w:rsidRPr="00A11E9E">
        <w:rPr>
          <w:rFonts w:ascii="Times New Roman" w:eastAsia="Times New Roman" w:hAnsi="Times New Roman" w:cs="Times New Roman"/>
          <w:sz w:val="24"/>
          <w:szCs w:val="24"/>
          <w:lang w:val="en-GB" w:eastAsia="bg-BG"/>
        </w:rPr>
        <w:t>публикуван</w:t>
      </w:r>
      <w:proofErr w:type="spellEnd"/>
      <w:r w:rsidRPr="00A11E9E">
        <w:rPr>
          <w:rFonts w:ascii="Times New Roman" w:eastAsia="Times New Roman" w:hAnsi="Times New Roman" w:cs="Times New Roman"/>
          <w:sz w:val="24"/>
          <w:szCs w:val="24"/>
          <w:lang w:eastAsia="bg-BG"/>
        </w:rPr>
        <w:t xml:space="preserve">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eastAsia="bg-BG"/>
        </w:rPr>
        <w:t xml:space="preserve"> </w:t>
      </w:r>
      <w:proofErr w:type="spellStart"/>
      <w:r w:rsidRPr="00A11E9E">
        <w:rPr>
          <w:rFonts w:ascii="Times New Roman" w:eastAsia="Times New Roman" w:hAnsi="Times New Roman" w:cs="Times New Roman"/>
          <w:sz w:val="24"/>
          <w:szCs w:val="24"/>
          <w:lang w:val="en-GB" w:eastAsia="bg-BG"/>
        </w:rPr>
        <w:t>следния</w:t>
      </w:r>
      <w:proofErr w:type="spellEnd"/>
      <w:r w:rsidRPr="00A11E9E">
        <w:rPr>
          <w:rFonts w:ascii="Times New Roman" w:eastAsia="Times New Roman" w:hAnsi="Times New Roman" w:cs="Times New Roman"/>
          <w:sz w:val="24"/>
          <w:szCs w:val="24"/>
          <w:lang w:eastAsia="bg-BG"/>
        </w:rPr>
        <w:t xml:space="preserve"> </w:t>
      </w:r>
      <w:proofErr w:type="spellStart"/>
      <w:r w:rsidRPr="00A11E9E">
        <w:rPr>
          <w:rFonts w:ascii="Times New Roman" w:eastAsia="Times New Roman" w:hAnsi="Times New Roman" w:cs="Times New Roman"/>
          <w:sz w:val="24"/>
          <w:szCs w:val="24"/>
          <w:lang w:val="en-GB" w:eastAsia="bg-BG"/>
        </w:rPr>
        <w:t>интернет</w:t>
      </w:r>
      <w:proofErr w:type="spellEnd"/>
      <w:r w:rsidRPr="00A11E9E">
        <w:rPr>
          <w:rFonts w:ascii="Times New Roman" w:eastAsia="Times New Roman" w:hAnsi="Times New Roman" w:cs="Times New Roman"/>
          <w:sz w:val="24"/>
          <w:szCs w:val="24"/>
          <w:lang w:val="en-GB" w:eastAsia="bg-BG"/>
        </w:rPr>
        <w:tab/>
      </w:r>
      <w:proofErr w:type="spellStart"/>
      <w:r w:rsidRPr="00A11E9E">
        <w:rPr>
          <w:rFonts w:ascii="Times New Roman" w:eastAsia="Times New Roman" w:hAnsi="Times New Roman" w:cs="Times New Roman"/>
          <w:sz w:val="24"/>
          <w:szCs w:val="24"/>
          <w:lang w:val="en-GB" w:eastAsia="bg-BG"/>
        </w:rPr>
        <w:t>адрес</w:t>
      </w:r>
      <w:proofErr w:type="spellEnd"/>
      <w:r w:rsidRPr="00A11E9E">
        <w:rPr>
          <w:rFonts w:ascii="Times New Roman" w:eastAsia="Times New Roman" w:hAnsi="Times New Roman" w:cs="Times New Roman"/>
          <w:sz w:val="24"/>
          <w:szCs w:val="24"/>
          <w:lang w:val="en-GB" w:eastAsia="bg-BG"/>
        </w:rPr>
        <w:t>:</w:t>
      </w:r>
      <w:r w:rsidRPr="00A11E9E">
        <w:rPr>
          <w:rFonts w:ascii="Times New Roman" w:eastAsia="Times New Roman" w:hAnsi="Times New Roman" w:cs="Times New Roman"/>
          <w:sz w:val="24"/>
          <w:szCs w:val="24"/>
          <w:lang w:eastAsia="bg-BG"/>
        </w:rPr>
        <w:t xml:space="preserve"> </w:t>
      </w:r>
      <w:hyperlink r:id="rId10" w:history="1">
        <w:r w:rsidRPr="00A11E9E">
          <w:rPr>
            <w:rFonts w:ascii="Times New Roman" w:eastAsia="Times New Roman" w:hAnsi="Times New Roman" w:cs="Times New Roman"/>
            <w:color w:val="0000FF"/>
            <w:sz w:val="24"/>
            <w:szCs w:val="24"/>
            <w:u w:val="single"/>
            <w:lang w:val="en-GB" w:eastAsia="bg-BG"/>
          </w:rPr>
          <w:t>https://www.eufunds.bg/archive/documents/1423147813.pdf</w:t>
        </w:r>
      </w:hyperlink>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sz w:val="24"/>
          <w:szCs w:val="24"/>
          <w:lang w:val="en-GB" w:eastAsia="bg-BG"/>
        </w:rPr>
        <w:t xml:space="preserve"> и </w:t>
      </w:r>
      <w:proofErr w:type="spellStart"/>
      <w:r w:rsidRPr="00A11E9E">
        <w:rPr>
          <w:rFonts w:ascii="Times New Roman" w:eastAsia="Times New Roman" w:hAnsi="Times New Roman" w:cs="Times New Roman"/>
          <w:sz w:val="24"/>
          <w:szCs w:val="24"/>
          <w:lang w:val="en-GB" w:eastAsia="bg-BG"/>
        </w:rPr>
        <w:t>Приложени</w:t>
      </w:r>
      <w:proofErr w:type="spellEnd"/>
      <w:r w:rsidRPr="00A11E9E">
        <w:rPr>
          <w:rFonts w:ascii="Times New Roman" w:eastAsia="Times New Roman" w:hAnsi="Times New Roman" w:cs="Times New Roman"/>
          <w:sz w:val="24"/>
          <w:szCs w:val="24"/>
          <w:lang w:val="en-GB" w:eastAsia="bg-BG"/>
        </w:rPr>
        <w:t xml:space="preserve"> XII „</w:t>
      </w:r>
      <w:proofErr w:type="spellStart"/>
      <w:r w:rsidRPr="00A11E9E">
        <w:rPr>
          <w:rFonts w:ascii="Times New Roman" w:eastAsia="Times New Roman" w:hAnsi="Times New Roman" w:cs="Times New Roman"/>
          <w:sz w:val="24"/>
          <w:szCs w:val="24"/>
          <w:lang w:val="en-GB" w:eastAsia="bg-BG"/>
        </w:rPr>
        <w:t>Информация</w:t>
      </w:r>
      <w:proofErr w:type="spellEnd"/>
      <w:r w:rsidRPr="00A11E9E">
        <w:rPr>
          <w:rFonts w:ascii="Times New Roman" w:eastAsia="Times New Roman" w:hAnsi="Times New Roman" w:cs="Times New Roman"/>
          <w:sz w:val="24"/>
          <w:szCs w:val="24"/>
          <w:lang w:val="en-GB" w:eastAsia="bg-BG"/>
        </w:rPr>
        <w:t xml:space="preserve"> и </w:t>
      </w:r>
      <w:proofErr w:type="spellStart"/>
      <w:r w:rsidRPr="00A11E9E">
        <w:rPr>
          <w:rFonts w:ascii="Times New Roman" w:eastAsia="Times New Roman" w:hAnsi="Times New Roman" w:cs="Times New Roman"/>
          <w:sz w:val="24"/>
          <w:szCs w:val="24"/>
          <w:lang w:val="en-GB" w:eastAsia="bg-BG"/>
        </w:rPr>
        <w:t>комуникация</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относно</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подкрепата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от</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фондове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от</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Регламент</w:t>
      </w:r>
      <w:proofErr w:type="spellEnd"/>
      <w:r w:rsidRPr="00A11E9E">
        <w:rPr>
          <w:rFonts w:ascii="Times New Roman" w:eastAsia="Times New Roman" w:hAnsi="Times New Roman" w:cs="Times New Roman"/>
          <w:sz w:val="24"/>
          <w:szCs w:val="24"/>
          <w:lang w:val="en-GB" w:eastAsia="bg-BG"/>
        </w:rPr>
        <w:t xml:space="preserve"> (ЕС) №1303/2013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Европейския</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парламент</w:t>
      </w:r>
      <w:proofErr w:type="spellEnd"/>
      <w:r w:rsidRPr="00A11E9E">
        <w:rPr>
          <w:rFonts w:ascii="Times New Roman" w:eastAsia="Times New Roman" w:hAnsi="Times New Roman" w:cs="Times New Roman"/>
          <w:sz w:val="24"/>
          <w:szCs w:val="24"/>
          <w:lang w:val="en-GB" w:eastAsia="bg-BG"/>
        </w:rPr>
        <w:t xml:space="preserve"> и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Съвета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техническата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спецификация</w:t>
      </w:r>
      <w:proofErr w:type="spellEnd"/>
      <w:r w:rsidRPr="00A11E9E">
        <w:rPr>
          <w:rFonts w:ascii="Times New Roman" w:eastAsia="Times New Roman" w:hAnsi="Times New Roman" w:cs="Times New Roman"/>
          <w:sz w:val="24"/>
          <w:szCs w:val="24"/>
          <w:lang w:val="en-GB" w:eastAsia="bg-BG"/>
        </w:rPr>
        <w:t xml:space="preserve"> и </w:t>
      </w:r>
      <w:proofErr w:type="spellStart"/>
      <w:r w:rsidRPr="00A11E9E">
        <w:rPr>
          <w:rFonts w:ascii="Times New Roman" w:eastAsia="Times New Roman" w:hAnsi="Times New Roman" w:cs="Times New Roman"/>
          <w:sz w:val="24"/>
          <w:szCs w:val="24"/>
          <w:lang w:val="en-GB" w:eastAsia="bg-BG"/>
        </w:rPr>
        <w:t>предложението</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за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изпълнение</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на</w:t>
      </w:r>
      <w:proofErr w:type="spellEnd"/>
      <w:r w:rsidRPr="00A11E9E">
        <w:rPr>
          <w:rFonts w:ascii="Times New Roman" w:eastAsia="Times New Roman" w:hAnsi="Times New Roman" w:cs="Times New Roman"/>
          <w:sz w:val="24"/>
          <w:szCs w:val="24"/>
          <w:lang w:val="en-GB" w:eastAsia="bg-BG"/>
        </w:rPr>
        <w:t xml:space="preserve"> </w:t>
      </w:r>
      <w:proofErr w:type="spellStart"/>
      <w:r w:rsidRPr="00A11E9E">
        <w:rPr>
          <w:rFonts w:ascii="Times New Roman" w:eastAsia="Times New Roman" w:hAnsi="Times New Roman" w:cs="Times New Roman"/>
          <w:sz w:val="24"/>
          <w:szCs w:val="24"/>
          <w:lang w:val="en-GB" w:eastAsia="bg-BG"/>
        </w:rPr>
        <w:t>поръчката</w:t>
      </w:r>
      <w:proofErr w:type="spellEnd"/>
      <w:r w:rsidRPr="00A11E9E">
        <w:rPr>
          <w:rFonts w:ascii="Times New Roman" w:eastAsia="Times New Roman" w:hAnsi="Times New Roman" w:cs="Times New Roman"/>
          <w:sz w:val="24"/>
          <w:szCs w:val="24"/>
          <w:lang w:val="en-GB" w:eastAsia="bg-BG"/>
        </w:rPr>
        <w:t>.</w:t>
      </w:r>
    </w:p>
    <w:p w:rsidR="00A11E9E" w:rsidRPr="00A11E9E" w:rsidRDefault="00A11E9E" w:rsidP="00A11E9E">
      <w:pPr>
        <w:spacing w:after="0" w:line="240" w:lineRule="auto"/>
        <w:ind w:firstLine="360"/>
        <w:jc w:val="both"/>
        <w:rPr>
          <w:rFonts w:ascii="Times New Roman" w:eastAsia="Times New Roman" w:hAnsi="Times New Roman" w:cs="Times New Roman"/>
          <w:sz w:val="24"/>
          <w:szCs w:val="24"/>
          <w:lang w:eastAsia="bg-BG"/>
        </w:rPr>
      </w:pPr>
      <w:proofErr w:type="spellStart"/>
      <w:r w:rsidRPr="00A11E9E">
        <w:rPr>
          <w:rFonts w:ascii="Times New Roman" w:eastAsia="Times New Roman" w:hAnsi="Times New Roman" w:cs="Times New Roman"/>
          <w:sz w:val="24"/>
          <w:szCs w:val="24"/>
          <w:lang w:eastAsia="bg-BG"/>
        </w:rPr>
        <w:t>Промоционалните</w:t>
      </w:r>
      <w:proofErr w:type="spellEnd"/>
      <w:r w:rsidRPr="00A11E9E">
        <w:rPr>
          <w:rFonts w:ascii="Times New Roman" w:eastAsia="Times New Roman" w:hAnsi="Times New Roman" w:cs="Times New Roman"/>
          <w:sz w:val="24"/>
          <w:szCs w:val="24"/>
          <w:lang w:eastAsia="bg-BG"/>
        </w:rPr>
        <w:t xml:space="preserve"> и п</w:t>
      </w:r>
      <w:proofErr w:type="spellStart"/>
      <w:r w:rsidRPr="00A11E9E">
        <w:rPr>
          <w:rFonts w:ascii="Times New Roman" w:eastAsia="Times New Roman" w:hAnsi="Times New Roman" w:cs="Times New Roman"/>
          <w:sz w:val="24"/>
          <w:szCs w:val="24"/>
          <w:lang w:val="en-US" w:eastAsia="bg-BG"/>
        </w:rPr>
        <w:t>ечатни</w:t>
      </w:r>
      <w:proofErr w:type="spellEnd"/>
      <w:r w:rsidRPr="00A11E9E">
        <w:rPr>
          <w:rFonts w:ascii="Times New Roman" w:eastAsia="Times New Roman" w:hAnsi="Times New Roman" w:cs="Times New Roman"/>
          <w:sz w:val="24"/>
          <w:szCs w:val="24"/>
          <w:lang w:eastAsia="bg-BG"/>
        </w:rPr>
        <w:t>те</w:t>
      </w:r>
      <w:r w:rsidRPr="00A11E9E">
        <w:rPr>
          <w:rFonts w:ascii="Times New Roman" w:eastAsia="Times New Roman" w:hAnsi="Times New Roman" w:cs="Times New Roman"/>
          <w:sz w:val="24"/>
          <w:szCs w:val="24"/>
          <w:lang w:val="en-US" w:eastAsia="bg-BG"/>
        </w:rPr>
        <w:t xml:space="preserve"> </w:t>
      </w:r>
      <w:proofErr w:type="spellStart"/>
      <w:r w:rsidRPr="00A11E9E">
        <w:rPr>
          <w:rFonts w:ascii="Times New Roman" w:eastAsia="Times New Roman" w:hAnsi="Times New Roman" w:cs="Times New Roman"/>
          <w:sz w:val="24"/>
          <w:szCs w:val="24"/>
          <w:lang w:val="en-US" w:eastAsia="bg-BG"/>
        </w:rPr>
        <w:t>информационни</w:t>
      </w:r>
      <w:proofErr w:type="spellEnd"/>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материали от допустимите материали, съгласно Единния наръчник на бенефициента за прилагане на правилата за информация и комуникация 2014-2020 г., ще бъдат подробно описани по видове, параметри и количества в Техническо задание/спецификация, което ще бъде неразделна част от документацията за избор на изпълнител, както и приложение към договора за изпълнение на дейностите по информация и комуникация по проекта.</w:t>
      </w:r>
    </w:p>
    <w:p w:rsidR="00A11E9E" w:rsidRPr="00A11E9E" w:rsidRDefault="00A11E9E" w:rsidP="00A11E9E">
      <w:pPr>
        <w:spacing w:after="0" w:line="240" w:lineRule="auto"/>
        <w:jc w:val="both"/>
        <w:rPr>
          <w:rFonts w:ascii="Times New Roman" w:eastAsia="Times New Roman" w:hAnsi="Times New Roman" w:cs="Times New Roman"/>
          <w:sz w:val="24"/>
          <w:szCs w:val="24"/>
          <w:lang w:val="en-GB"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3. Правно основание и мотиви за откриване на процедурата:</w:t>
      </w:r>
      <w:r w:rsidRPr="00A11E9E">
        <w:rPr>
          <w:rFonts w:ascii="Times New Roman" w:eastAsia="Times New Roman" w:hAnsi="Times New Roman" w:cs="Times New Roman"/>
          <w:sz w:val="24"/>
          <w:szCs w:val="24"/>
          <w:lang w:eastAsia="bg-BG"/>
        </w:rPr>
        <w:t xml:space="preserve">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На основание чл.18, ал.1, т.12 от ЗОП, във връзка с чл.20, ал. 2, т. 2 от ЗОП, настоящата обществена поръчка се възлага чрез публично състезание по реда на чл. 178 - 181 от ЗОП и съгласно ППЗОП.</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Съгласно разпоредбата на чл. 20, ал. 2, т. 2 от ЗОП, когато публични възложители възлагат обществени поръчки с прогнозната стойност за доставки и услуги от 70 000 лв. без ДДС до  съответният праг по чл. 20, ал.1, те прилагат процедурите по чл. 18, ал. 1, т. 12 или т. 13 на ЗОП.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 xml:space="preserve">В конкретния случай, прогнозната стойност на обществената поръчка е в размер на </w:t>
      </w:r>
      <w:r w:rsidR="009906B1">
        <w:rPr>
          <w:rFonts w:ascii="Times New Roman" w:eastAsia="Times New Roman" w:hAnsi="Times New Roman" w:cs="Times New Roman"/>
          <w:sz w:val="24"/>
          <w:szCs w:val="24"/>
          <w:lang w:eastAsia="bg-BG"/>
        </w:rPr>
        <w:t xml:space="preserve">2500 </w:t>
      </w:r>
      <w:r w:rsidRPr="00A11E9E">
        <w:rPr>
          <w:rFonts w:ascii="Times New Roman" w:eastAsia="Times New Roman" w:hAnsi="Times New Roman" w:cs="Times New Roman"/>
          <w:sz w:val="24"/>
          <w:szCs w:val="24"/>
          <w:lang w:eastAsia="bg-BG"/>
        </w:rPr>
        <w:t xml:space="preserve">лв. </w:t>
      </w:r>
      <w:r w:rsidRPr="000D134D">
        <w:rPr>
          <w:rFonts w:ascii="Times New Roman" w:eastAsia="Times New Roman" w:hAnsi="Times New Roman" w:cs="Times New Roman"/>
          <w:sz w:val="24"/>
          <w:szCs w:val="24"/>
          <w:lang w:eastAsia="bg-BG"/>
        </w:rPr>
        <w:t>(</w:t>
      </w:r>
      <w:r w:rsidR="009906B1" w:rsidRPr="000D134D">
        <w:rPr>
          <w:rFonts w:ascii="Times New Roman" w:eastAsia="Times New Roman" w:hAnsi="Times New Roman" w:cs="Times New Roman"/>
          <w:sz w:val="24"/>
          <w:szCs w:val="24"/>
          <w:lang w:eastAsia="bg-BG"/>
        </w:rPr>
        <w:t xml:space="preserve">две </w:t>
      </w:r>
      <w:r w:rsidRPr="000D134D">
        <w:rPr>
          <w:rFonts w:ascii="Times New Roman" w:eastAsia="Times New Roman" w:hAnsi="Times New Roman" w:cs="Times New Roman"/>
          <w:sz w:val="24"/>
          <w:szCs w:val="24"/>
          <w:lang w:eastAsia="bg-BG"/>
        </w:rPr>
        <w:t xml:space="preserve">хиляди </w:t>
      </w:r>
      <w:r w:rsidR="009906B1" w:rsidRPr="000D134D">
        <w:rPr>
          <w:rFonts w:ascii="Times New Roman" w:eastAsia="Times New Roman" w:hAnsi="Times New Roman" w:cs="Times New Roman"/>
          <w:sz w:val="24"/>
          <w:szCs w:val="24"/>
          <w:lang w:eastAsia="bg-BG"/>
        </w:rPr>
        <w:t xml:space="preserve">и петстотин </w:t>
      </w:r>
      <w:r w:rsidRPr="000D134D">
        <w:rPr>
          <w:rFonts w:ascii="Times New Roman" w:eastAsia="Times New Roman" w:hAnsi="Times New Roman" w:cs="Times New Roman"/>
          <w:sz w:val="24"/>
          <w:szCs w:val="24"/>
          <w:lang w:eastAsia="bg-BG"/>
        </w:rPr>
        <w:t>лева</w:t>
      </w:r>
      <w:r w:rsidRPr="00A11E9E">
        <w:rPr>
          <w:rFonts w:ascii="Times New Roman" w:eastAsia="Times New Roman" w:hAnsi="Times New Roman" w:cs="Times New Roman"/>
          <w:sz w:val="24"/>
          <w:szCs w:val="24"/>
          <w:lang w:eastAsia="bg-BG"/>
        </w:rPr>
        <w:t xml:space="preserve">) без ДДС или  </w:t>
      </w:r>
      <w:r w:rsidR="009906B1">
        <w:rPr>
          <w:rFonts w:ascii="Times New Roman" w:eastAsia="Times New Roman" w:hAnsi="Times New Roman" w:cs="Times New Roman"/>
          <w:sz w:val="24"/>
          <w:szCs w:val="24"/>
          <w:lang w:eastAsia="bg-BG"/>
        </w:rPr>
        <w:t xml:space="preserve">2760 </w:t>
      </w:r>
      <w:r w:rsidRPr="00A11E9E">
        <w:rPr>
          <w:rFonts w:ascii="Times New Roman" w:eastAsia="Times New Roman" w:hAnsi="Times New Roman" w:cs="Times New Roman"/>
          <w:sz w:val="24"/>
          <w:szCs w:val="24"/>
          <w:lang w:eastAsia="bg-BG"/>
        </w:rPr>
        <w:t>лв</w:t>
      </w:r>
      <w:r w:rsidRPr="000D134D">
        <w:rPr>
          <w:rFonts w:ascii="Times New Roman" w:eastAsia="Times New Roman" w:hAnsi="Times New Roman" w:cs="Times New Roman"/>
          <w:sz w:val="24"/>
          <w:szCs w:val="24"/>
          <w:lang w:eastAsia="bg-BG"/>
        </w:rPr>
        <w:t>.(</w:t>
      </w:r>
      <w:r w:rsidR="009906B1" w:rsidRPr="000D134D">
        <w:rPr>
          <w:rFonts w:ascii="Times New Roman" w:eastAsia="Times New Roman" w:hAnsi="Times New Roman" w:cs="Times New Roman"/>
          <w:sz w:val="24"/>
          <w:szCs w:val="24"/>
          <w:lang w:eastAsia="bg-BG"/>
        </w:rPr>
        <w:t xml:space="preserve"> две </w:t>
      </w:r>
      <w:r w:rsidRPr="000D134D">
        <w:rPr>
          <w:rFonts w:ascii="Times New Roman" w:eastAsia="Times New Roman" w:hAnsi="Times New Roman" w:cs="Times New Roman"/>
          <w:sz w:val="24"/>
          <w:szCs w:val="24"/>
          <w:lang w:eastAsia="bg-BG"/>
        </w:rPr>
        <w:t>хиляди</w:t>
      </w:r>
      <w:r w:rsidR="009906B1" w:rsidRPr="000D134D">
        <w:rPr>
          <w:rFonts w:ascii="Times New Roman" w:eastAsia="Times New Roman" w:hAnsi="Times New Roman" w:cs="Times New Roman"/>
          <w:sz w:val="24"/>
          <w:szCs w:val="24"/>
          <w:lang w:eastAsia="bg-BG"/>
        </w:rPr>
        <w:t>, седемстотин и шестдесет</w:t>
      </w:r>
      <w:r w:rsidRPr="000D134D">
        <w:rPr>
          <w:rFonts w:ascii="Times New Roman" w:eastAsia="Times New Roman" w:hAnsi="Times New Roman" w:cs="Times New Roman"/>
          <w:sz w:val="24"/>
          <w:szCs w:val="24"/>
          <w:lang w:eastAsia="bg-BG"/>
        </w:rPr>
        <w:t xml:space="preserve"> лева</w:t>
      </w:r>
      <w:r w:rsidRPr="00A11E9E">
        <w:rPr>
          <w:rFonts w:ascii="Times New Roman" w:eastAsia="Times New Roman" w:hAnsi="Times New Roman" w:cs="Times New Roman"/>
          <w:sz w:val="24"/>
          <w:szCs w:val="24"/>
          <w:lang w:eastAsia="bg-BG"/>
        </w:rPr>
        <w:t xml:space="preserve"> ) лв. с ДДС. Прогнозната стойност на обществената поръчка е под прага, определен с чл. 20, ал. 2, т. 2 от ЗОП, но поради това, че Възложителят е възлагал и ще възлага други поръчки с идентичен или сходен предмет, безспорно е налице възможност и условия обществената поръчка да бъде възложена по предвидения в ЗОП ред за провеждане на публично състезание. Провеждането на предвиденото в ЗОП публично състезание, гарантира в най-голяма степен публичността на възлагане изпълнението на поръчката.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lastRenderedPageBreak/>
        <w:t xml:space="preserve">   Процедурата за възлагане на обществената поръчка е основана на принципите на пропорционалност, публичност и прозрачност, свободна и лоялна конкуренция, </w:t>
      </w:r>
      <w:proofErr w:type="spellStart"/>
      <w:r w:rsidRPr="00A11E9E">
        <w:rPr>
          <w:rFonts w:ascii="Times New Roman" w:eastAsia="Times New Roman" w:hAnsi="Times New Roman" w:cs="Times New Roman"/>
          <w:sz w:val="24"/>
          <w:szCs w:val="24"/>
          <w:lang w:eastAsia="bg-BG"/>
        </w:rPr>
        <w:t>равнопоставеност</w:t>
      </w:r>
      <w:proofErr w:type="spellEnd"/>
      <w:r w:rsidRPr="00A11E9E">
        <w:rPr>
          <w:rFonts w:ascii="Times New Roman" w:eastAsia="Times New Roman" w:hAnsi="Times New Roman" w:cs="Times New Roman"/>
          <w:sz w:val="24"/>
          <w:szCs w:val="24"/>
          <w:lang w:eastAsia="bg-BG"/>
        </w:rPr>
        <w:t xml:space="preserve"> и недопускане на дискриминация, като дава възможности за участие на всички заинтересовани лица, отговарящи на изискванията на Възложителя.</w:t>
      </w:r>
    </w:p>
    <w:p w:rsidR="00A11E9E" w:rsidRPr="00A11E9E" w:rsidRDefault="00A11E9E" w:rsidP="00A11E9E">
      <w:pPr>
        <w:spacing w:after="0" w:line="240" w:lineRule="auto"/>
        <w:ind w:firstLine="720"/>
        <w:jc w:val="both"/>
        <w:rPr>
          <w:rFonts w:ascii="Times New Roman" w:eastAsia="Times New Roman" w:hAnsi="Times New Roman" w:cs="Times New Roman"/>
          <w:b/>
          <w:lang w:eastAsia="bg-BG"/>
        </w:rPr>
      </w:pPr>
      <w:r w:rsidRPr="00A11E9E">
        <w:rPr>
          <w:rFonts w:ascii="Times New Roman" w:eastAsia="Times New Roman" w:hAnsi="Times New Roman" w:cs="Times New Roman"/>
          <w:lang w:eastAsia="bg-BG"/>
        </w:rPr>
        <w:t xml:space="preserve">Настоящата обществена поръчка е </w:t>
      </w:r>
      <w:r w:rsidRPr="00A11E9E">
        <w:rPr>
          <w:rFonts w:ascii="Times New Roman" w:eastAsia="Times New Roman" w:hAnsi="Times New Roman" w:cs="Times New Roman"/>
          <w:b/>
          <w:lang w:eastAsia="bg-BG"/>
        </w:rPr>
        <w:t>запазена на основание чл. 12, ал. 1, т.1от ЗОП  и чл. 80, ал.1 от ППЗОП</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Стоките, включени в обхвата на настоящата обществена поръчка, са включени в списък на</w:t>
      </w:r>
      <w:r w:rsidRPr="00A11E9E">
        <w:rPr>
          <w:rFonts w:ascii="Times New Roman" w:eastAsia="Times New Roman" w:hAnsi="Times New Roman" w:cs="Times New Roman"/>
          <w:b/>
          <w:sz w:val="24"/>
          <w:szCs w:val="24"/>
          <w:lang w:eastAsia="bg-BG"/>
        </w:rPr>
        <w:t xml:space="preserve"> </w:t>
      </w:r>
      <w:r w:rsidRPr="00A11E9E">
        <w:rPr>
          <w:rFonts w:ascii="Times New Roman" w:eastAsia="Times New Roman" w:hAnsi="Times New Roman" w:cs="Times New Roman"/>
          <w:sz w:val="24"/>
          <w:szCs w:val="24"/>
          <w:lang w:eastAsia="bg-BG"/>
        </w:rPr>
        <w:t>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С оглед на това обстоятелство по настоящата процедура могат да участват лица, при условие че най-малко 30 на сто от списъчния им състав е от хора с увреждания или такива в неравностойно положение. В този случай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процедура за възлагане на обществената поръчка.</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Специализирани предприятия или кооперации на хора с увреждания могат да участват по  настоящата процедура при условие</w:t>
      </w:r>
      <w:r w:rsidRPr="00A11E9E">
        <w:rPr>
          <w:rFonts w:ascii="Times New Roman" w:eastAsia="Times New Roman" w:hAnsi="Times New Roman" w:cs="Times New Roman"/>
          <w:sz w:val="24"/>
          <w:szCs w:val="24"/>
          <w:lang w:val="en-US" w:eastAsia="bg-BG"/>
        </w:rPr>
        <w:t>,</w:t>
      </w:r>
      <w:r w:rsidRPr="00A11E9E">
        <w:rPr>
          <w:rFonts w:ascii="Times New Roman" w:eastAsia="Times New Roman" w:hAnsi="Times New Roman" w:cs="Times New Roman"/>
          <w:sz w:val="24"/>
          <w:szCs w:val="24"/>
          <w:lang w:eastAsia="bg-BG"/>
        </w:rPr>
        <w:t xml:space="preserve">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В процедурата могат да участват и други заинтересовани лица, но офертите им се разглеждат само, ако няма допуснати оферти на посочените по-горе лица, за които поръчката по е запазена.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По смисъла на §2</w:t>
      </w:r>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т</w:t>
      </w:r>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 xml:space="preserve">46 от Допълнителните разпоредби на Закона за обществените поръчки </w:t>
      </w:r>
      <w:r w:rsidRPr="00A11E9E">
        <w:rPr>
          <w:rFonts w:ascii="Times New Roman" w:eastAsia="Times New Roman" w:hAnsi="Times New Roman" w:cs="Times New Roman"/>
          <w:b/>
          <w:sz w:val="24"/>
          <w:szCs w:val="24"/>
          <w:lang w:eastAsia="bg-BG"/>
        </w:rPr>
        <w:t xml:space="preserve">„Специализирани предприятия или кооперации на хора с увреждания“ </w:t>
      </w:r>
      <w:r w:rsidRPr="00A11E9E">
        <w:rPr>
          <w:rFonts w:ascii="Times New Roman" w:eastAsia="Times New Roman" w:hAnsi="Times New Roman" w:cs="Times New Roman"/>
          <w:sz w:val="24"/>
          <w:szCs w:val="24"/>
          <w:lang w:eastAsia="bg-BG"/>
        </w:rPr>
        <w:t>са тези по смисъла на чл. 28, ал. 1 от Закона за интеграция на хората с увреждания или техният еквивалент съгласно законодателството на държава членка.</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Cs/>
          <w:sz w:val="24"/>
          <w:szCs w:val="24"/>
          <w:lang w:eastAsia="bg-BG"/>
        </w:rPr>
        <w:t>Съгласно, чл. 28</w:t>
      </w:r>
      <w:r w:rsidRPr="00A11E9E">
        <w:rPr>
          <w:rFonts w:ascii="Times New Roman" w:eastAsia="Times New Roman" w:hAnsi="Times New Roman" w:cs="Times New Roman"/>
          <w:b/>
          <w:bCs/>
          <w:sz w:val="24"/>
          <w:szCs w:val="24"/>
          <w:lang w:eastAsia="bg-BG"/>
        </w:rPr>
        <w:t xml:space="preserve">, </w:t>
      </w:r>
      <w:r w:rsidRPr="00A11E9E">
        <w:rPr>
          <w:rFonts w:ascii="Times New Roman" w:eastAsia="Times New Roman" w:hAnsi="Times New Roman" w:cs="Times New Roman"/>
          <w:bCs/>
          <w:sz w:val="24"/>
          <w:szCs w:val="24"/>
          <w:lang w:eastAsia="bg-BG"/>
        </w:rPr>
        <w:t>ал. 1 от Закона за интеграция на хората с увреждания</w:t>
      </w:r>
      <w:r w:rsidRPr="00A11E9E">
        <w:rPr>
          <w:rFonts w:ascii="Times New Roman" w:eastAsia="Times New Roman" w:hAnsi="Times New Roman" w:cs="Times New Roman"/>
          <w:sz w:val="24"/>
          <w:szCs w:val="24"/>
          <w:lang w:eastAsia="bg-BG"/>
        </w:rPr>
        <w:t>,  специализирани предприятия и кооперации на хора с увреждания са тези, които отговарят на следните условия: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 регистрирани са по Търговския закон или по Закона за кооперациите;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2. произвеждат стоки или извършват услуги;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3. (изм. - ДВ, бр. 24 от 2010 г.) имат относителен дял на лицата с трайни увреждания, както следва: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а) (изм. - ДВ, бр. 24 от 2010 г.) за специализирани предприятия и кооперации за незрящи и </w:t>
      </w:r>
      <w:proofErr w:type="spellStart"/>
      <w:r w:rsidRPr="00A11E9E">
        <w:rPr>
          <w:rFonts w:ascii="Times New Roman" w:eastAsia="Times New Roman" w:hAnsi="Times New Roman" w:cs="Times New Roman"/>
          <w:sz w:val="24"/>
          <w:szCs w:val="24"/>
          <w:lang w:eastAsia="bg-BG"/>
        </w:rPr>
        <w:t>слабовиждащи</w:t>
      </w:r>
      <w:proofErr w:type="spellEnd"/>
      <w:r w:rsidRPr="00A11E9E">
        <w:rPr>
          <w:rFonts w:ascii="Times New Roman" w:eastAsia="Times New Roman" w:hAnsi="Times New Roman" w:cs="Times New Roman"/>
          <w:sz w:val="24"/>
          <w:szCs w:val="24"/>
          <w:lang w:eastAsia="bg-BG"/>
        </w:rPr>
        <w:t xml:space="preserve"> лица - не по-малко от 20 на сто от списъчния брой на персонала;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б) (изм. - ДВ, бр. 24 от 2010 г.) за специализирани предприятия и кооперации на лица с увреден слух - не по-малко от 30 на сто от списъчния брой на персонала;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lastRenderedPageBreak/>
        <w:t>в) (изм. - ДВ, бр. 24 от 2010 г.) за специализирани предприятия и кооперации на лица с други увреждания - не по-малко от 30 на сто от списъчния брой на персонала;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4. вписани са в регистъра, воден от  Агенцията за хората с увреждания на специализираните предприятия и кооперации на хората с увреждания. Регистърът е публичен и се поддържа в електронен вид.</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4. Обособени позиции. Мотиви за невъзможността за разделяне на поръчката на обособени позиции.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 xml:space="preserve">В предметния обхват на възлагане в настоящата обществена поръчка, с оглед ефективна организация на изпълнението и постигане на качествени резултати, не са включени обособени позиции.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Мотивите за това решение са свързани с характеристиките и особеностите на подлежащите на изпълнение дейности, които са взаимосвързани и са част от изпълнението на един общ обект, а именно:</w:t>
      </w:r>
      <w:r w:rsidRPr="00A11E9E">
        <w:rPr>
          <w:rFonts w:ascii="Times New Roman" w:eastAsia="Times New Roman" w:hAnsi="Times New Roman" w:cs="Times New Roman"/>
          <w:sz w:val="24"/>
          <w:szCs w:val="24"/>
          <w:lang w:val="en-US"/>
        </w:rPr>
        <w:t xml:space="preserve"> </w:t>
      </w:r>
      <w:r w:rsidRPr="00A11E9E">
        <w:rPr>
          <w:rFonts w:ascii="Times New Roman" w:eastAsia="Times New Roman" w:hAnsi="Times New Roman" w:cs="Times New Roman"/>
          <w:sz w:val="24"/>
          <w:szCs w:val="24"/>
          <w:lang w:eastAsia="bg-BG"/>
        </w:rPr>
        <w:t xml:space="preserve">дейности по осигуряване на публичност, информация и комуникация в рамките на проект: № BG16M1OP002-5.004-0010 </w:t>
      </w:r>
      <w:r w:rsidR="009906B1">
        <w:rPr>
          <w:rFonts w:ascii="Times New Roman" w:eastAsia="Times New Roman" w:hAnsi="Times New Roman" w:cs="Times New Roman"/>
          <w:sz w:val="24"/>
          <w:szCs w:val="24"/>
          <w:lang w:eastAsia="bg-BG"/>
        </w:rPr>
        <w:t>„</w:t>
      </w:r>
      <w:r w:rsidRPr="00A11E9E">
        <w:rPr>
          <w:rFonts w:ascii="Times New Roman" w:eastAsia="Times New Roman" w:hAnsi="Times New Roman" w:cs="Times New Roman"/>
          <w:sz w:val="24"/>
          <w:szCs w:val="24"/>
          <w:lang w:eastAsia="bg-BG"/>
        </w:rPr>
        <w:t xml:space="preserve">Подобряване качеството на атмосферния въздух чрез въвеждане на </w:t>
      </w:r>
      <w:proofErr w:type="spellStart"/>
      <w:r w:rsidRPr="00A11E9E">
        <w:rPr>
          <w:rFonts w:ascii="Times New Roman" w:eastAsia="Times New Roman" w:hAnsi="Times New Roman" w:cs="Times New Roman"/>
          <w:sz w:val="24"/>
          <w:szCs w:val="24"/>
          <w:lang w:eastAsia="bg-BG"/>
        </w:rPr>
        <w:t>екологосъобразен</w:t>
      </w:r>
      <w:proofErr w:type="spellEnd"/>
      <w:r w:rsidRPr="00A11E9E">
        <w:rPr>
          <w:rFonts w:ascii="Times New Roman" w:eastAsia="Times New Roman" w:hAnsi="Times New Roman" w:cs="Times New Roman"/>
          <w:sz w:val="24"/>
          <w:szCs w:val="24"/>
          <w:lang w:eastAsia="bg-BG"/>
        </w:rPr>
        <w:t xml:space="preserve"> обществен електротранспорт в Перник</w:t>
      </w:r>
      <w:r w:rsidR="009906B1">
        <w:rPr>
          <w:rFonts w:ascii="Times New Roman" w:eastAsia="Times New Roman" w:hAnsi="Times New Roman" w:cs="Times New Roman"/>
          <w:sz w:val="24"/>
          <w:szCs w:val="24"/>
          <w:lang w:eastAsia="bg-BG"/>
        </w:rPr>
        <w:t>“</w:t>
      </w:r>
      <w:r w:rsidRPr="00A11E9E">
        <w:rPr>
          <w:rFonts w:ascii="Times New Roman" w:eastAsia="Times New Roman" w:hAnsi="Times New Roman" w:cs="Times New Roman"/>
          <w:sz w:val="24"/>
          <w:szCs w:val="24"/>
          <w:lang w:eastAsia="bg-BG"/>
        </w:rPr>
        <w:t xml:space="preserve"> по Оперативна програма „Околна среда“ 2014 – 2020 г.”. Разделянето им е както неефективно, така и нецелесъобразно, предвид, че ще доведе до невъзможност за качествено изпълнение на поръчката.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Функционално предназначение на отделните дейности и техническо им изпълнение не позволява разделяне</w:t>
      </w:r>
      <w:r w:rsidR="009342E2">
        <w:rPr>
          <w:rFonts w:ascii="Times New Roman" w:eastAsia="Times New Roman" w:hAnsi="Times New Roman" w:cs="Times New Roman"/>
          <w:sz w:val="24"/>
          <w:szCs w:val="24"/>
          <w:lang w:eastAsia="bg-BG"/>
        </w:rPr>
        <w:t>то</w:t>
      </w:r>
      <w:r w:rsidRPr="00A11E9E">
        <w:rPr>
          <w:rFonts w:ascii="Times New Roman" w:eastAsia="Times New Roman" w:hAnsi="Times New Roman" w:cs="Times New Roman"/>
          <w:sz w:val="24"/>
          <w:szCs w:val="24"/>
          <w:lang w:eastAsia="bg-BG"/>
        </w:rPr>
        <w:t xml:space="preserve"> им в отделни обособени позиции, тъй като това би довело до невъзможност за качествено изпълнение на съответната част от обществената поръчка.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 xml:space="preserve">Дейностите, предмет на поръчката са взаимно свързани по своята същност и в обем, позволяващ изпълнението им от един изпълнител. С възлагането на настоящата обществената поръчка в цялост ще се избегнат именно тези рискове и ще се даде възможност участниците, респ. бъдещият изпълнител максимално да съобразят организацията на работния процес, технологичната последователност, както и да осигурят технически капацитет и ресурс, необходими за изпълнение на дейностите, включени в обхвата на обществената поръчка, в съответствие с изискванията на възложителя, което ще допринесе за повишаване на качеството и завършването в срок на възлаганите дейности.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 xml:space="preserve">В настоящия случай, за възложителя не само не са налице предпоставки, налагащи разделянето на поръчката на обособени позиции, а противното би затруднило както възлагането, така и извършването на текущ и </w:t>
      </w:r>
      <w:proofErr w:type="spellStart"/>
      <w:r w:rsidRPr="00A11E9E">
        <w:rPr>
          <w:rFonts w:ascii="Times New Roman" w:eastAsia="Times New Roman" w:hAnsi="Times New Roman" w:cs="Times New Roman"/>
          <w:sz w:val="24"/>
          <w:szCs w:val="24"/>
          <w:lang w:eastAsia="bg-BG"/>
        </w:rPr>
        <w:t>последващ</w:t>
      </w:r>
      <w:proofErr w:type="spellEnd"/>
      <w:r w:rsidRPr="00A11E9E">
        <w:rPr>
          <w:rFonts w:ascii="Times New Roman" w:eastAsia="Times New Roman" w:hAnsi="Times New Roman" w:cs="Times New Roman"/>
          <w:sz w:val="24"/>
          <w:szCs w:val="24"/>
          <w:lang w:eastAsia="bg-BG"/>
        </w:rPr>
        <w:t xml:space="preserve"> контрол при изпълнението на договора в последствие, и е технически и икономически неоправдано.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 xml:space="preserve">Неразделянето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w:t>
      </w:r>
      <w:proofErr w:type="spellStart"/>
      <w:r w:rsidRPr="00A11E9E">
        <w:rPr>
          <w:rFonts w:ascii="Times New Roman" w:eastAsia="Times New Roman" w:hAnsi="Times New Roman" w:cs="Times New Roman"/>
          <w:sz w:val="24"/>
          <w:szCs w:val="24"/>
          <w:lang w:eastAsia="bg-BG"/>
        </w:rPr>
        <w:t>равнопоставеност</w:t>
      </w:r>
      <w:proofErr w:type="spellEnd"/>
      <w:r w:rsidRPr="00A11E9E">
        <w:rPr>
          <w:rFonts w:ascii="Times New Roman" w:eastAsia="Times New Roman" w:hAnsi="Times New Roman" w:cs="Times New Roman"/>
          <w:sz w:val="24"/>
          <w:szCs w:val="24"/>
          <w:lang w:eastAsia="bg-BG"/>
        </w:rPr>
        <w:t xml:space="preserve"> и недопускане на дискриминация, свободна конкуренция, пропорционалност, публичност и прозрачност.</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Така обоснованите аргументи, безусловно сочат, че обществената поръчка следва да бъде изпълнена от един изпълнител и не е целесъобразно нейното разделяне на обособени позиции.</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5. Прогнозна стойност:</w:t>
      </w:r>
    </w:p>
    <w:p w:rsidR="00A11E9E" w:rsidRPr="00A11E9E" w:rsidRDefault="00A11E9E" w:rsidP="00FB7950">
      <w:pPr>
        <w:spacing w:after="0" w:line="240" w:lineRule="auto"/>
        <w:ind w:right="208"/>
        <w:jc w:val="both"/>
        <w:rPr>
          <w:rFonts w:ascii="Times New Roman" w:eastAsia="Times New Roman" w:hAnsi="Times New Roman" w:cs="Times New Roman"/>
          <w:sz w:val="24"/>
          <w:szCs w:val="24"/>
          <w:highlight w:val="yellow"/>
          <w:lang w:eastAsia="bg-BG"/>
        </w:rPr>
      </w:pPr>
      <w:r w:rsidRPr="00A11E9E">
        <w:rPr>
          <w:rFonts w:ascii="Times New Roman" w:eastAsia="Times New Roman" w:hAnsi="Times New Roman" w:cs="Times New Roman"/>
          <w:sz w:val="24"/>
          <w:szCs w:val="24"/>
          <w:lang w:eastAsia="bg-BG"/>
        </w:rPr>
        <w:lastRenderedPageBreak/>
        <w:t>Прогнозната стойност на обществената поръчка е</w:t>
      </w:r>
      <w:r w:rsidRPr="00A11E9E">
        <w:rPr>
          <w:rFonts w:ascii="Times New Roman" w:eastAsia="Times New Roman" w:hAnsi="Times New Roman" w:cs="Times New Roman"/>
          <w:b/>
          <w:sz w:val="24"/>
          <w:szCs w:val="24"/>
          <w:lang w:eastAsia="bg-BG"/>
        </w:rPr>
        <w:t xml:space="preserve"> </w:t>
      </w:r>
      <w:r w:rsidR="00FB7950" w:rsidRPr="00FB7950">
        <w:rPr>
          <w:rFonts w:ascii="Times New Roman" w:eastAsia="Times New Roman" w:hAnsi="Times New Roman" w:cs="Times New Roman"/>
          <w:b/>
          <w:sz w:val="24"/>
          <w:szCs w:val="24"/>
          <w:lang w:eastAsia="bg-BG"/>
        </w:rPr>
        <w:t>2500 лв. (две хиляди и петстотин лева) без ДДС или  2760 лв.( две хиляди, седемстотин и шестдесет лева ) лв. с ДДС</w:t>
      </w:r>
    </w:p>
    <w:p w:rsidR="00A11E9E" w:rsidRPr="00A11E9E" w:rsidRDefault="00A11E9E" w:rsidP="00A11E9E">
      <w:pPr>
        <w:tabs>
          <w:tab w:val="left" w:pos="709"/>
        </w:tabs>
        <w:spacing w:after="0" w:line="240" w:lineRule="auto"/>
        <w:jc w:val="both"/>
        <w:rPr>
          <w:rFonts w:ascii="Times New Roman" w:eastAsia="Times New Roman" w:hAnsi="Times New Roman" w:cs="Times New Roman"/>
          <w:i/>
          <w:iCs/>
          <w:sz w:val="24"/>
          <w:szCs w:val="24"/>
          <w:lang w:eastAsia="zh-CN"/>
        </w:rPr>
      </w:pPr>
      <w:r w:rsidRPr="00A11E9E">
        <w:rPr>
          <w:rFonts w:ascii="Times New Roman" w:eastAsia="Times New Roman" w:hAnsi="Times New Roman" w:cs="Times New Roman"/>
          <w:i/>
          <w:iCs/>
          <w:sz w:val="24"/>
          <w:szCs w:val="24"/>
          <w:lang w:eastAsia="zh-CN"/>
        </w:rPr>
        <w:t>Участниците предлагат цена за изпълнение на поръчката в съответствие с приложения образец на Предлагана цена (Образец № 4).</w:t>
      </w:r>
    </w:p>
    <w:p w:rsidR="00A11E9E" w:rsidRPr="00A11E9E" w:rsidRDefault="00A11E9E" w:rsidP="00A11E9E">
      <w:pPr>
        <w:spacing w:after="0" w:line="240" w:lineRule="auto"/>
        <w:jc w:val="both"/>
        <w:rPr>
          <w:rFonts w:ascii="Times New Roman" w:eastAsia="Times New Roman" w:hAnsi="Times New Roman" w:cs="Times New Roman"/>
          <w:i/>
          <w:sz w:val="24"/>
          <w:szCs w:val="24"/>
          <w:lang w:eastAsia="bg-BG"/>
        </w:rPr>
      </w:pPr>
      <w:r w:rsidRPr="00A11E9E">
        <w:rPr>
          <w:rFonts w:ascii="Times New Roman" w:eastAsia="Times New Roman" w:hAnsi="Times New Roman" w:cs="Times New Roman"/>
          <w:i/>
          <w:sz w:val="24"/>
          <w:szCs w:val="24"/>
          <w:lang w:eastAsia="bg-BG"/>
        </w:rPr>
        <w:t>Предложената цена трябва да включва всички разходи, свързани с изпълнението на поръчката, включител</w:t>
      </w:r>
      <w:r w:rsidR="00FB7950">
        <w:rPr>
          <w:rFonts w:ascii="Times New Roman" w:eastAsia="Times New Roman" w:hAnsi="Times New Roman" w:cs="Times New Roman"/>
          <w:i/>
          <w:sz w:val="24"/>
          <w:szCs w:val="24"/>
          <w:lang w:eastAsia="bg-BG"/>
        </w:rPr>
        <w:t>но всички разходи по доставка</w:t>
      </w:r>
      <w:r w:rsidRPr="00A11E9E">
        <w:rPr>
          <w:rFonts w:ascii="Times New Roman" w:eastAsia="Times New Roman" w:hAnsi="Times New Roman" w:cs="Times New Roman"/>
          <w:i/>
          <w:sz w:val="24"/>
          <w:szCs w:val="24"/>
          <w:lang w:eastAsia="bg-BG"/>
        </w:rPr>
        <w:t xml:space="preserve"> и транспорт.</w:t>
      </w:r>
    </w:p>
    <w:p w:rsidR="00A11E9E" w:rsidRPr="00A11E9E" w:rsidRDefault="00A11E9E" w:rsidP="00A11E9E">
      <w:pPr>
        <w:spacing w:afterLines="40" w:after="96" w:line="240" w:lineRule="auto"/>
        <w:ind w:firstLine="708"/>
        <w:jc w:val="both"/>
        <w:rPr>
          <w:rFonts w:ascii="Times New Roman" w:eastAsia="Times New Roman" w:hAnsi="Times New Roman" w:cs="Times New Roman"/>
          <w:bCs/>
          <w:sz w:val="24"/>
          <w:szCs w:val="24"/>
          <w:lang w:val="en-US"/>
        </w:rPr>
      </w:pPr>
      <w:proofErr w:type="spellStart"/>
      <w:proofErr w:type="gramStart"/>
      <w:r w:rsidRPr="00A11E9E">
        <w:rPr>
          <w:rFonts w:ascii="Times New Roman" w:eastAsia="Times New Roman" w:hAnsi="Times New Roman" w:cs="Times New Roman"/>
          <w:sz w:val="24"/>
          <w:szCs w:val="24"/>
          <w:lang w:val="en-US" w:eastAsia="fr-FR"/>
        </w:rPr>
        <w:t>Ценовото</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предложение</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задължително</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включва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пълния</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обем</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дейности</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по</w:t>
      </w:r>
      <w:proofErr w:type="spellEnd"/>
      <w:r w:rsidRPr="00A11E9E">
        <w:rPr>
          <w:rFonts w:ascii="Times New Roman" w:eastAsia="Times New Roman" w:hAnsi="Times New Roman" w:cs="Times New Roman"/>
          <w:sz w:val="24"/>
          <w:szCs w:val="24"/>
          <w:lang w:val="en-US" w:eastAsia="fr-FR"/>
        </w:rPr>
        <w:t xml:space="preserve"> </w:t>
      </w:r>
      <w:r w:rsidRPr="00A11E9E">
        <w:rPr>
          <w:rFonts w:ascii="Times New Roman" w:eastAsia="Times New Roman" w:hAnsi="Times New Roman" w:cs="Times New Roman"/>
          <w:sz w:val="24"/>
          <w:szCs w:val="24"/>
          <w:lang w:eastAsia="fr-FR"/>
        </w:rPr>
        <w:t>Т</w:t>
      </w:r>
      <w:proofErr w:type="spellStart"/>
      <w:r w:rsidRPr="00A11E9E">
        <w:rPr>
          <w:rFonts w:ascii="Times New Roman" w:eastAsia="Times New Roman" w:hAnsi="Times New Roman" w:cs="Times New Roman"/>
          <w:sz w:val="24"/>
          <w:szCs w:val="24"/>
          <w:lang w:val="en-US" w:eastAsia="fr-FR"/>
        </w:rPr>
        <w:t>ехническата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спецификация</w:t>
      </w:r>
      <w:proofErr w:type="spellEnd"/>
      <w:r w:rsidRPr="00A11E9E">
        <w:rPr>
          <w:rFonts w:ascii="Times New Roman" w:eastAsia="Times New Roman" w:hAnsi="Times New Roman" w:cs="Times New Roman"/>
          <w:sz w:val="24"/>
          <w:szCs w:val="24"/>
          <w:lang w:val="en-US" w:eastAsia="fr-FR"/>
        </w:rPr>
        <w:t>.</w:t>
      </w:r>
      <w:proofErr w:type="gramEnd"/>
      <w:r w:rsidRPr="00A11E9E">
        <w:rPr>
          <w:rFonts w:ascii="Times New Roman" w:eastAsia="Times New Roman" w:hAnsi="Times New Roman" w:cs="Times New Roman"/>
          <w:sz w:val="24"/>
          <w:szCs w:val="24"/>
          <w:lang w:val="en-US" w:eastAsia="fr-FR"/>
        </w:rPr>
        <w:t xml:space="preserve"> </w:t>
      </w:r>
      <w:proofErr w:type="spellStart"/>
      <w:proofErr w:type="gramStart"/>
      <w:r w:rsidRPr="00A11E9E">
        <w:rPr>
          <w:rFonts w:ascii="Times New Roman" w:eastAsia="Times New Roman" w:hAnsi="Times New Roman" w:cs="Times New Roman"/>
          <w:sz w:val="24"/>
          <w:szCs w:val="24"/>
          <w:lang w:val="en-US" w:eastAsia="fr-FR"/>
        </w:rPr>
        <w:t>При</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установяване</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на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оферта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надхвърляща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обявената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прогнозна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стойност</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офертата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на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участника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ще</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бъде</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отстранена</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от</w:t>
      </w:r>
      <w:proofErr w:type="spellEnd"/>
      <w:r w:rsidRPr="00A11E9E">
        <w:rPr>
          <w:rFonts w:ascii="Times New Roman" w:eastAsia="Times New Roman" w:hAnsi="Times New Roman" w:cs="Times New Roman"/>
          <w:sz w:val="24"/>
          <w:szCs w:val="24"/>
          <w:lang w:val="en-US" w:eastAsia="fr-FR"/>
        </w:rPr>
        <w:t xml:space="preserve"> </w:t>
      </w:r>
      <w:proofErr w:type="spellStart"/>
      <w:r w:rsidRPr="00A11E9E">
        <w:rPr>
          <w:rFonts w:ascii="Times New Roman" w:eastAsia="Times New Roman" w:hAnsi="Times New Roman" w:cs="Times New Roman"/>
          <w:sz w:val="24"/>
          <w:szCs w:val="24"/>
          <w:lang w:val="en-US" w:eastAsia="fr-FR"/>
        </w:rPr>
        <w:t>участие</w:t>
      </w:r>
      <w:proofErr w:type="spellEnd"/>
      <w:r w:rsidRPr="00A11E9E">
        <w:rPr>
          <w:rFonts w:ascii="Times New Roman" w:eastAsia="Times New Roman" w:hAnsi="Times New Roman" w:cs="Times New Roman"/>
          <w:sz w:val="24"/>
          <w:szCs w:val="24"/>
          <w:lang w:val="en-US" w:eastAsia="fr-FR"/>
        </w:rPr>
        <w:t xml:space="preserve"> в </w:t>
      </w:r>
      <w:proofErr w:type="spellStart"/>
      <w:r w:rsidRPr="00A11E9E">
        <w:rPr>
          <w:rFonts w:ascii="Times New Roman" w:eastAsia="Times New Roman" w:hAnsi="Times New Roman" w:cs="Times New Roman"/>
          <w:sz w:val="24"/>
          <w:szCs w:val="24"/>
          <w:lang w:val="en-US" w:eastAsia="fr-FR"/>
        </w:rPr>
        <w:t>процедурата</w:t>
      </w:r>
      <w:proofErr w:type="spellEnd"/>
      <w:r w:rsidRPr="00A11E9E">
        <w:rPr>
          <w:rFonts w:ascii="Times New Roman" w:eastAsia="Times New Roman" w:hAnsi="Times New Roman" w:cs="Times New Roman"/>
          <w:sz w:val="24"/>
          <w:szCs w:val="24"/>
          <w:lang w:val="en-US" w:eastAsia="fr-FR"/>
        </w:rPr>
        <w:t>.</w:t>
      </w:r>
      <w:proofErr w:type="gramEnd"/>
    </w:p>
    <w:p w:rsidR="00A11E9E" w:rsidRPr="00A11E9E" w:rsidRDefault="00A11E9E" w:rsidP="00A11E9E">
      <w:pPr>
        <w:spacing w:afterLines="40" w:after="96" w:line="240" w:lineRule="auto"/>
        <w:jc w:val="both"/>
        <w:rPr>
          <w:rFonts w:ascii="Times New Roman" w:eastAsia="Times New Roman" w:hAnsi="Times New Roman" w:cs="Times New Roman"/>
          <w:b/>
          <w:i/>
          <w:sz w:val="24"/>
          <w:szCs w:val="24"/>
          <w:lang w:eastAsia="fr-FR"/>
        </w:rPr>
      </w:pPr>
      <w:r w:rsidRPr="00A11E9E">
        <w:rPr>
          <w:rFonts w:ascii="Times New Roman" w:eastAsia="Times New Roman" w:hAnsi="Times New Roman" w:cs="Times New Roman"/>
          <w:b/>
          <w:i/>
          <w:sz w:val="24"/>
          <w:szCs w:val="24"/>
          <w:lang w:eastAsia="fr-FR"/>
        </w:rPr>
        <w:t xml:space="preserve">           </w:t>
      </w:r>
    </w:p>
    <w:p w:rsidR="00A11E9E" w:rsidRPr="00A11E9E" w:rsidRDefault="00A11E9E" w:rsidP="00A11E9E">
      <w:pPr>
        <w:spacing w:afterLines="40" w:after="96" w:line="240" w:lineRule="auto"/>
        <w:jc w:val="both"/>
        <w:rPr>
          <w:rFonts w:ascii="Times New Roman" w:eastAsia="Times New Roman" w:hAnsi="Times New Roman" w:cs="Times New Roman"/>
          <w:b/>
          <w:i/>
          <w:sz w:val="24"/>
          <w:szCs w:val="24"/>
          <w:lang w:eastAsia="fr-FR"/>
        </w:rPr>
      </w:pPr>
      <w:r w:rsidRPr="00A11E9E">
        <w:rPr>
          <w:rFonts w:ascii="Times New Roman" w:eastAsia="Times New Roman" w:hAnsi="Times New Roman" w:cs="Times New Roman"/>
          <w:b/>
          <w:i/>
          <w:sz w:val="24"/>
          <w:szCs w:val="24"/>
          <w:lang w:eastAsia="fr-FR"/>
        </w:rPr>
        <w:t xml:space="preserve"> ВАЖНО!</w:t>
      </w:r>
    </w:p>
    <w:p w:rsidR="00A11E9E" w:rsidRPr="00A11E9E" w:rsidRDefault="00A11E9E" w:rsidP="00A11E9E">
      <w:pPr>
        <w:spacing w:afterLines="40" w:after="96" w:line="240" w:lineRule="auto"/>
        <w:ind w:firstLine="708"/>
        <w:jc w:val="both"/>
        <w:rPr>
          <w:rFonts w:ascii="Times New Roman" w:eastAsia="Times New Roman" w:hAnsi="Times New Roman" w:cs="Times New Roman"/>
          <w:sz w:val="24"/>
          <w:szCs w:val="24"/>
          <w:lang w:eastAsia="fr-FR"/>
        </w:rPr>
      </w:pPr>
      <w:r w:rsidRPr="00A11E9E">
        <w:rPr>
          <w:rFonts w:ascii="Times New Roman" w:eastAsia="Times New Roman" w:hAnsi="Times New Roman" w:cs="Times New Roman"/>
          <w:sz w:val="24"/>
          <w:szCs w:val="24"/>
          <w:lang w:eastAsia="fr-FR"/>
        </w:rPr>
        <w:t xml:space="preserve">Участниците задължително изработват предложенията си при съобразяване с максималната прогнозна стойност на определения от възложителя бюджет като цяло. </w:t>
      </w:r>
    </w:p>
    <w:p w:rsidR="00A11E9E" w:rsidRPr="00A11E9E" w:rsidRDefault="00A11E9E" w:rsidP="00A11E9E">
      <w:pPr>
        <w:spacing w:after="0"/>
        <w:jc w:val="both"/>
        <w:rPr>
          <w:rFonts w:ascii="Times New Roman" w:eastAsia="Times New Roman" w:hAnsi="Times New Roman" w:cs="Times New Roman"/>
          <w:b/>
        </w:rPr>
      </w:pPr>
    </w:p>
    <w:p w:rsidR="00A11E9E" w:rsidRPr="00A11E9E" w:rsidRDefault="00A11E9E" w:rsidP="00A11E9E">
      <w:pPr>
        <w:spacing w:after="0"/>
        <w:jc w:val="both"/>
        <w:rPr>
          <w:rFonts w:ascii="Times New Roman" w:eastAsia="Times New Roman" w:hAnsi="Times New Roman" w:cs="Times New Roman"/>
          <w:b/>
        </w:rPr>
      </w:pPr>
      <w:r w:rsidRPr="00A11E9E">
        <w:rPr>
          <w:rFonts w:ascii="Times New Roman" w:eastAsia="Times New Roman" w:hAnsi="Times New Roman" w:cs="Times New Roman"/>
          <w:b/>
        </w:rPr>
        <w:t>6. Финансиране</w:t>
      </w:r>
    </w:p>
    <w:p w:rsidR="00A11E9E" w:rsidRPr="00A11E9E" w:rsidRDefault="00A11E9E" w:rsidP="00A11E9E">
      <w:pPr>
        <w:spacing w:afterLines="40" w:after="96"/>
        <w:jc w:val="both"/>
        <w:rPr>
          <w:rFonts w:ascii="Times New Roman" w:eastAsia="Calibri" w:hAnsi="Times New Roman" w:cs="Times New Roman"/>
          <w:sz w:val="24"/>
          <w:szCs w:val="24"/>
          <w:lang w:eastAsia="en-GB"/>
        </w:rPr>
      </w:pPr>
      <w:r w:rsidRPr="00A11E9E">
        <w:rPr>
          <w:rFonts w:ascii="Times New Roman" w:eastAsia="Times New Roman" w:hAnsi="Times New Roman" w:cs="Times New Roman"/>
          <w:sz w:val="24"/>
          <w:szCs w:val="24"/>
          <w:lang w:eastAsia="ar-SA"/>
        </w:rPr>
        <w:t xml:space="preserve">Финансирането на обекта на обществената поръчка ще се осигури </w:t>
      </w:r>
      <w:r w:rsidRPr="00A11E9E">
        <w:rPr>
          <w:rFonts w:ascii="Times New Roman" w:eastAsia="Times New Roman" w:hAnsi="Times New Roman" w:cs="Times New Roman"/>
          <w:sz w:val="24"/>
          <w:szCs w:val="20"/>
          <w:lang w:val="en-GB" w:eastAsia="fr-FR"/>
        </w:rPr>
        <w:t xml:space="preserve">в </w:t>
      </w:r>
      <w:proofErr w:type="spellStart"/>
      <w:r w:rsidRPr="00A11E9E">
        <w:rPr>
          <w:rFonts w:ascii="Times New Roman" w:eastAsia="Times New Roman" w:hAnsi="Times New Roman" w:cs="Times New Roman"/>
          <w:sz w:val="24"/>
          <w:szCs w:val="20"/>
          <w:lang w:val="en-GB" w:eastAsia="fr-FR"/>
        </w:rPr>
        <w:t>рамките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проект</w:t>
      </w:r>
      <w:proofErr w:type="spellEnd"/>
      <w:r w:rsidRPr="00A11E9E">
        <w:rPr>
          <w:rFonts w:ascii="Times New Roman" w:eastAsia="Times New Roman" w:hAnsi="Times New Roman" w:cs="Times New Roman"/>
          <w:sz w:val="24"/>
          <w:szCs w:val="20"/>
          <w:lang w:val="en-GB" w:eastAsia="fr-FR"/>
        </w:rPr>
        <w:t xml:space="preserve">: № BG16M1OP002-5.004-0010 </w:t>
      </w:r>
      <w:r w:rsidR="005059D6">
        <w:rPr>
          <w:rFonts w:ascii="Times New Roman" w:eastAsia="Times New Roman" w:hAnsi="Times New Roman" w:cs="Times New Roman"/>
          <w:sz w:val="24"/>
          <w:szCs w:val="20"/>
          <w:lang w:eastAsia="fr-FR"/>
        </w:rPr>
        <w:t>„</w:t>
      </w:r>
      <w:proofErr w:type="spellStart"/>
      <w:r w:rsidRPr="00A11E9E">
        <w:rPr>
          <w:rFonts w:ascii="Times New Roman" w:eastAsia="Times New Roman" w:hAnsi="Times New Roman" w:cs="Times New Roman"/>
          <w:sz w:val="24"/>
          <w:szCs w:val="20"/>
          <w:lang w:val="en-GB" w:eastAsia="fr-FR"/>
        </w:rPr>
        <w:t>Подобряване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качеството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атмосферния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въздух</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чрез</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въвеждане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екологосъобразен</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обществен</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електротранспорт</w:t>
      </w:r>
      <w:proofErr w:type="spellEnd"/>
      <w:r w:rsidRPr="00A11E9E">
        <w:rPr>
          <w:rFonts w:ascii="Times New Roman" w:eastAsia="Times New Roman" w:hAnsi="Times New Roman" w:cs="Times New Roman"/>
          <w:sz w:val="24"/>
          <w:szCs w:val="20"/>
          <w:lang w:val="en-GB" w:eastAsia="fr-FR"/>
        </w:rPr>
        <w:t xml:space="preserve"> в </w:t>
      </w:r>
      <w:proofErr w:type="spellStart"/>
      <w:r w:rsidRPr="00A11E9E">
        <w:rPr>
          <w:rFonts w:ascii="Times New Roman" w:eastAsia="Times New Roman" w:hAnsi="Times New Roman" w:cs="Times New Roman"/>
          <w:sz w:val="24"/>
          <w:szCs w:val="20"/>
          <w:lang w:val="en-GB" w:eastAsia="fr-FR"/>
        </w:rPr>
        <w:t>Перник</w:t>
      </w:r>
      <w:proofErr w:type="spellEnd"/>
      <w:r w:rsidR="005059D6">
        <w:rPr>
          <w:rFonts w:ascii="Times New Roman" w:eastAsia="Times New Roman" w:hAnsi="Times New Roman" w:cs="Times New Roman"/>
          <w:sz w:val="24"/>
          <w:szCs w:val="20"/>
          <w:lang w:eastAsia="fr-FR"/>
        </w:rPr>
        <w:t>“</w:t>
      </w:r>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Оперативна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програма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Околна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среда</w:t>
      </w:r>
      <w:proofErr w:type="spellEnd"/>
      <w:r w:rsidRPr="00A11E9E">
        <w:rPr>
          <w:rFonts w:ascii="Times New Roman" w:eastAsia="Times New Roman" w:hAnsi="Times New Roman" w:cs="Times New Roman"/>
          <w:sz w:val="24"/>
          <w:szCs w:val="20"/>
          <w:lang w:val="en-GB" w:eastAsia="fr-FR"/>
        </w:rPr>
        <w:t xml:space="preserve">“ 2014 – 2020 г.”, </w:t>
      </w:r>
      <w:proofErr w:type="spellStart"/>
      <w:proofErr w:type="gramStart"/>
      <w:r w:rsidRPr="00A11E9E">
        <w:rPr>
          <w:rFonts w:ascii="Times New Roman" w:eastAsia="Times New Roman" w:hAnsi="Times New Roman" w:cs="Times New Roman"/>
          <w:sz w:val="24"/>
          <w:szCs w:val="20"/>
          <w:lang w:val="en-GB" w:eastAsia="fr-FR"/>
        </w:rPr>
        <w:t>съфинансирана</w:t>
      </w:r>
      <w:proofErr w:type="spellEnd"/>
      <w:proofErr w:type="gram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от</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Европейския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съюз</w:t>
      </w:r>
      <w:proofErr w:type="spellEnd"/>
      <w:r w:rsidRPr="00A11E9E">
        <w:rPr>
          <w:rFonts w:ascii="Times New Roman" w:eastAsia="Times New Roman" w:hAnsi="Times New Roman" w:cs="Times New Roman"/>
          <w:sz w:val="24"/>
          <w:szCs w:val="20"/>
          <w:lang w:val="en-GB" w:eastAsia="fr-FR"/>
        </w:rPr>
        <w:t>.</w:t>
      </w:r>
    </w:p>
    <w:p w:rsidR="00A11E9E" w:rsidRPr="00A11E9E" w:rsidRDefault="00A11E9E" w:rsidP="00A11E9E">
      <w:pPr>
        <w:spacing w:afterLines="40" w:after="96"/>
        <w:ind w:firstLine="708"/>
        <w:jc w:val="both"/>
        <w:rPr>
          <w:rFonts w:ascii="Times New Roman" w:eastAsia="Calibri" w:hAnsi="Times New Roman" w:cs="Times New Roman"/>
          <w:b/>
          <w:sz w:val="24"/>
          <w:szCs w:val="24"/>
        </w:rPr>
      </w:pPr>
      <w:r w:rsidRPr="00A11E9E">
        <w:rPr>
          <w:rFonts w:ascii="Times New Roman" w:eastAsia="Times New Roman" w:hAnsi="Times New Roman" w:cs="Times New Roman"/>
          <w:sz w:val="24"/>
          <w:szCs w:val="24"/>
          <w:lang w:eastAsia="bg-BG"/>
        </w:rPr>
        <w:t>Всички плащания по договора за възлагане на обществената поръчка се извършват по банков път в лева.</w:t>
      </w:r>
    </w:p>
    <w:p w:rsidR="00A11E9E" w:rsidRPr="00A11E9E" w:rsidRDefault="00A11E9E" w:rsidP="00A11E9E">
      <w:pPr>
        <w:spacing w:after="0"/>
        <w:jc w:val="both"/>
        <w:rPr>
          <w:rFonts w:ascii="Times New Roman" w:eastAsia="Times New Roman" w:hAnsi="Times New Roman" w:cs="Times New Roman"/>
          <w:b/>
        </w:rPr>
      </w:pPr>
    </w:p>
    <w:p w:rsidR="00A11E9E" w:rsidRPr="00A11E9E" w:rsidRDefault="00A11E9E" w:rsidP="00A11E9E">
      <w:pPr>
        <w:spacing w:after="0"/>
        <w:jc w:val="both"/>
        <w:rPr>
          <w:rFonts w:ascii="Times New Roman" w:eastAsia="Times New Roman" w:hAnsi="Times New Roman" w:cs="Times New Roman"/>
          <w:b/>
        </w:rPr>
      </w:pPr>
      <w:r w:rsidRPr="00A11E9E">
        <w:rPr>
          <w:rFonts w:ascii="Times New Roman" w:eastAsia="Times New Roman" w:hAnsi="Times New Roman" w:cs="Times New Roman"/>
          <w:b/>
        </w:rPr>
        <w:t>7. Начин и срок на плащане:</w:t>
      </w:r>
    </w:p>
    <w:p w:rsidR="00A11E9E" w:rsidRPr="00A11E9E" w:rsidRDefault="00A11E9E" w:rsidP="00A11E9E">
      <w:pPr>
        <w:numPr>
          <w:ilvl w:val="1"/>
          <w:numId w:val="0"/>
        </w:numPr>
        <w:tabs>
          <w:tab w:val="num" w:pos="720"/>
        </w:tabs>
        <w:spacing w:afterLines="40" w:after="96" w:line="240" w:lineRule="auto"/>
        <w:jc w:val="both"/>
        <w:rPr>
          <w:rFonts w:ascii="Times New Roman" w:eastAsia="Calibri" w:hAnsi="Times New Roman" w:cs="Times New Roman"/>
          <w:b/>
          <w:sz w:val="24"/>
          <w:szCs w:val="24"/>
        </w:rPr>
      </w:pPr>
      <w:r w:rsidRPr="00A11E9E">
        <w:rPr>
          <w:rFonts w:ascii="Times New Roman" w:eastAsia="Times New Roman" w:hAnsi="Times New Roman" w:cs="Times New Roman"/>
          <w:sz w:val="24"/>
          <w:szCs w:val="24"/>
          <w:lang w:eastAsia="ar-SA"/>
        </w:rPr>
        <w:t xml:space="preserve">        Плащанията за дейностите в обхвата на поръчката, ще се извършват под формата на авансово, междинни и окончателно плащания,</w:t>
      </w:r>
      <w:r w:rsidRPr="00A11E9E">
        <w:rPr>
          <w:rFonts w:ascii="Times New Roman" w:eastAsia="Calibri" w:hAnsi="Times New Roman" w:cs="Times New Roman"/>
          <w:sz w:val="24"/>
          <w:szCs w:val="24"/>
        </w:rPr>
        <w:t xml:space="preserve"> в съответствие с ценовото предложение на участника, както следва:</w:t>
      </w:r>
    </w:p>
    <w:p w:rsidR="00A11E9E" w:rsidRPr="00A11E9E" w:rsidRDefault="00A11E9E" w:rsidP="00A11E9E">
      <w:pPr>
        <w:suppressAutoHyphens/>
        <w:spacing w:before="60" w:after="0" w:line="100" w:lineRule="atLeast"/>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7.1.</w:t>
      </w:r>
      <w:r w:rsidRPr="00A11E9E">
        <w:rPr>
          <w:rFonts w:ascii="Times New Roman" w:eastAsia="Times New Roman" w:hAnsi="Times New Roman" w:cs="Times New Roman"/>
          <w:sz w:val="24"/>
          <w:szCs w:val="24"/>
          <w:lang w:eastAsia="ar-SA"/>
        </w:rPr>
        <w:t xml:space="preserve"> </w:t>
      </w:r>
      <w:r w:rsidRPr="00A11E9E">
        <w:rPr>
          <w:rFonts w:ascii="Times New Roman" w:eastAsia="Times New Roman" w:hAnsi="Times New Roman" w:cs="Times New Roman"/>
          <w:b/>
          <w:sz w:val="24"/>
          <w:szCs w:val="24"/>
          <w:lang w:eastAsia="ar-SA"/>
        </w:rPr>
        <w:t>Авансово плащане</w:t>
      </w:r>
      <w:r w:rsidRPr="00A11E9E">
        <w:rPr>
          <w:rFonts w:ascii="Times New Roman" w:eastAsia="Times New Roman" w:hAnsi="Times New Roman" w:cs="Times New Roman"/>
          <w:b/>
          <w:i/>
          <w:sz w:val="24"/>
          <w:szCs w:val="24"/>
          <w:lang w:eastAsia="ar-SA"/>
        </w:rPr>
        <w:t xml:space="preserve"> </w:t>
      </w:r>
      <w:r w:rsidRPr="00A11E9E">
        <w:rPr>
          <w:rFonts w:ascii="Times New Roman" w:eastAsia="Times New Roman" w:hAnsi="Times New Roman" w:cs="Times New Roman"/>
          <w:sz w:val="24"/>
          <w:szCs w:val="24"/>
          <w:lang w:eastAsia="ar-SA"/>
        </w:rPr>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A11E9E">
        <w:rPr>
          <w:rFonts w:ascii="Times New Roman" w:eastAsia="Times New Roman" w:hAnsi="Times New Roman" w:cs="Times New Roman"/>
          <w:b/>
          <w:sz w:val="24"/>
          <w:szCs w:val="24"/>
          <w:lang w:eastAsia="ar-SA"/>
        </w:rPr>
        <w:t>ВЪЗЛОЖИТЕЛЯ</w:t>
      </w:r>
      <w:r w:rsidRPr="00A11E9E">
        <w:rPr>
          <w:rFonts w:ascii="Times New Roman" w:eastAsia="Times New Roman" w:hAnsi="Times New Roman" w:cs="Times New Roman"/>
          <w:sz w:val="24"/>
          <w:szCs w:val="24"/>
          <w:lang w:eastAsia="ar-SA"/>
        </w:rPr>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 на последното междинно плащане.</w:t>
      </w:r>
    </w:p>
    <w:p w:rsidR="00A11E9E" w:rsidRPr="00A11E9E" w:rsidRDefault="00A11E9E" w:rsidP="00A11E9E">
      <w:pPr>
        <w:suppressAutoHyphens/>
        <w:spacing w:before="60" w:after="0" w:line="100" w:lineRule="atLeast"/>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 xml:space="preserve">           7.2.</w:t>
      </w:r>
      <w:r w:rsidRPr="00A11E9E">
        <w:rPr>
          <w:rFonts w:ascii="Times New Roman" w:eastAsia="Times New Roman" w:hAnsi="Times New Roman" w:cs="Times New Roman"/>
          <w:sz w:val="24"/>
          <w:szCs w:val="24"/>
          <w:lang w:eastAsia="ar-SA"/>
        </w:rPr>
        <w:t xml:space="preserve"> </w:t>
      </w:r>
      <w:r w:rsidRPr="00A11E9E">
        <w:rPr>
          <w:rFonts w:ascii="Times New Roman" w:eastAsia="Times New Roman" w:hAnsi="Times New Roman" w:cs="Times New Roman"/>
          <w:b/>
          <w:sz w:val="24"/>
          <w:szCs w:val="24"/>
          <w:lang w:eastAsia="ar-SA"/>
        </w:rPr>
        <w:t>Междинни плащания</w:t>
      </w:r>
      <w:r w:rsidRPr="00A11E9E">
        <w:rPr>
          <w:rFonts w:ascii="Times New Roman" w:eastAsia="Times New Roman" w:hAnsi="Times New Roman" w:cs="Times New Roman"/>
          <w:sz w:val="24"/>
          <w:szCs w:val="24"/>
          <w:lang w:eastAsia="ar-SA"/>
        </w:rPr>
        <w:t xml:space="preserve">: общият размер на авансовото и междинните плащания е до 80% (осемдесет процента) от общата стойност на договора. Междинни плащания се извършват след </w:t>
      </w:r>
      <w:r w:rsidRPr="00A11E9E">
        <w:rPr>
          <w:rFonts w:ascii="Times New Roman" w:eastAsia="Times New Roman" w:hAnsi="Times New Roman" w:cs="Times New Roman"/>
          <w:sz w:val="24"/>
          <w:szCs w:val="24"/>
          <w:lang w:eastAsia="bg-BG"/>
        </w:rPr>
        <w:t>одобряване на отчет за предоставените услуги и доставените стоки, междинен доклад, съдържащ актуална и текуща информация за изпълнените дейности по поръчката</w:t>
      </w:r>
      <w:r w:rsidRPr="00A11E9E">
        <w:rPr>
          <w:rFonts w:ascii="Times New Roman" w:eastAsia="Times New Roman" w:hAnsi="Times New Roman" w:cs="Times New Roman"/>
          <w:sz w:val="24"/>
          <w:szCs w:val="24"/>
          <w:lang w:eastAsia="ar-SA"/>
        </w:rPr>
        <w:t xml:space="preserve">, подписан от </w:t>
      </w:r>
      <w:r w:rsidRPr="00A11E9E">
        <w:rPr>
          <w:rFonts w:ascii="Times New Roman" w:eastAsia="Times New Roman" w:hAnsi="Times New Roman" w:cs="Times New Roman"/>
          <w:b/>
          <w:sz w:val="24"/>
          <w:szCs w:val="24"/>
          <w:lang w:eastAsia="ar-SA"/>
        </w:rPr>
        <w:t>ВЪЗЛОЖИТЕЛЯ</w:t>
      </w:r>
      <w:r w:rsidRPr="00A11E9E">
        <w:rPr>
          <w:rFonts w:ascii="Times New Roman" w:eastAsia="Times New Roman" w:hAnsi="Times New Roman" w:cs="Times New Roman"/>
          <w:sz w:val="24"/>
          <w:szCs w:val="24"/>
          <w:lang w:eastAsia="ar-SA"/>
        </w:rPr>
        <w:t xml:space="preserve"> </w:t>
      </w:r>
      <w:proofErr w:type="spellStart"/>
      <w:r w:rsidRPr="00A11E9E">
        <w:rPr>
          <w:rFonts w:ascii="Times New Roman" w:eastAsia="Times New Roman" w:hAnsi="Times New Roman" w:cs="Times New Roman"/>
          <w:sz w:val="24"/>
          <w:szCs w:val="24"/>
          <w:lang w:eastAsia="ar-SA"/>
        </w:rPr>
        <w:t>приемо-предавателен</w:t>
      </w:r>
      <w:proofErr w:type="spellEnd"/>
      <w:r w:rsidRPr="00A11E9E">
        <w:rPr>
          <w:rFonts w:ascii="Times New Roman" w:eastAsia="Times New Roman" w:hAnsi="Times New Roman" w:cs="Times New Roman"/>
          <w:sz w:val="24"/>
          <w:szCs w:val="24"/>
          <w:lang w:eastAsia="ar-SA"/>
        </w:rPr>
        <w:t xml:space="preserve"> протокол за приемане на стоките и услугите и издаден </w:t>
      </w:r>
      <w:proofErr w:type="spellStart"/>
      <w:r w:rsidRPr="00A11E9E">
        <w:rPr>
          <w:rFonts w:ascii="Times New Roman" w:eastAsia="Times New Roman" w:hAnsi="Times New Roman" w:cs="Times New Roman"/>
          <w:sz w:val="24"/>
          <w:szCs w:val="24"/>
          <w:lang w:eastAsia="ar-SA"/>
        </w:rPr>
        <w:lastRenderedPageBreak/>
        <w:t>разходооправдателен</w:t>
      </w:r>
      <w:proofErr w:type="spellEnd"/>
      <w:r w:rsidRPr="00A11E9E">
        <w:rPr>
          <w:rFonts w:ascii="Times New Roman" w:eastAsia="Times New Roman" w:hAnsi="Times New Roman" w:cs="Times New Roman"/>
          <w:sz w:val="24"/>
          <w:szCs w:val="24"/>
          <w:lang w:eastAsia="ar-SA"/>
        </w:rPr>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r w:rsidRPr="00A11E9E">
        <w:rPr>
          <w:rFonts w:ascii="Times New Roman" w:eastAsia="Times New Roman" w:hAnsi="Times New Roman" w:cs="Times New Roman"/>
          <w:sz w:val="24"/>
          <w:szCs w:val="24"/>
          <w:lang w:eastAsia="bg-BG"/>
        </w:rPr>
        <w:t>Периодът между два отделни междинни доклада не може да е по-кратък от две календарни седмици.</w:t>
      </w:r>
    </w:p>
    <w:p w:rsidR="00A11E9E" w:rsidRPr="00A11E9E" w:rsidRDefault="00A11E9E" w:rsidP="00A11E9E">
      <w:pPr>
        <w:suppressAutoHyphens/>
        <w:spacing w:after="0" w:line="100" w:lineRule="atLeast"/>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 xml:space="preserve">           7.3. Окончателно плащане </w:t>
      </w:r>
      <w:r w:rsidRPr="00A11E9E">
        <w:rPr>
          <w:rFonts w:ascii="Times New Roman" w:eastAsia="Times New Roman" w:hAnsi="Times New Roman" w:cs="Times New Roman"/>
          <w:sz w:val="24"/>
          <w:szCs w:val="24"/>
          <w:lang w:eastAsia="ar-SA"/>
        </w:rPr>
        <w:t>е</w:t>
      </w:r>
      <w:r w:rsidRPr="00A11E9E">
        <w:rPr>
          <w:rFonts w:ascii="Times New Roman" w:eastAsia="Times New Roman" w:hAnsi="Times New Roman" w:cs="Times New Roman"/>
          <w:b/>
          <w:sz w:val="24"/>
          <w:szCs w:val="24"/>
          <w:lang w:eastAsia="ar-SA"/>
        </w:rPr>
        <w:t xml:space="preserve"> </w:t>
      </w:r>
      <w:r w:rsidRPr="00A11E9E">
        <w:rPr>
          <w:rFonts w:ascii="Times New Roman" w:eastAsia="Times New Roman" w:hAnsi="Times New Roman" w:cs="Times New Roman"/>
          <w:sz w:val="24"/>
          <w:szCs w:val="24"/>
          <w:lang w:eastAsia="ar-SA"/>
        </w:rPr>
        <w:t>в</w:t>
      </w:r>
      <w:r w:rsidRPr="00A11E9E">
        <w:rPr>
          <w:rFonts w:ascii="Times New Roman" w:eastAsia="Times New Roman" w:hAnsi="Times New Roman" w:cs="Times New Roman"/>
          <w:b/>
          <w:sz w:val="24"/>
          <w:szCs w:val="24"/>
          <w:lang w:eastAsia="ar-SA"/>
        </w:rPr>
        <w:t xml:space="preserve"> </w:t>
      </w:r>
      <w:r w:rsidRPr="00A11E9E">
        <w:rPr>
          <w:rFonts w:ascii="Times New Roman" w:eastAsia="Times New Roman" w:hAnsi="Times New Roman" w:cs="Times New Roman"/>
          <w:sz w:val="24"/>
          <w:szCs w:val="24"/>
          <w:lang w:eastAsia="ar-SA"/>
        </w:rPr>
        <w:t>размер на разликата получена, като от одобрените и подлежащи на разплащане разходи</w:t>
      </w:r>
      <w:r w:rsidRPr="00A11E9E">
        <w:rPr>
          <w:rFonts w:ascii="Times New Roman" w:eastAsia="Times New Roman" w:hAnsi="Times New Roman" w:cs="Times New Roman"/>
          <w:b/>
          <w:sz w:val="24"/>
          <w:szCs w:val="24"/>
          <w:lang w:eastAsia="ar-SA"/>
        </w:rPr>
        <w:t xml:space="preserve"> </w:t>
      </w:r>
      <w:r w:rsidRPr="00A11E9E">
        <w:rPr>
          <w:rFonts w:ascii="Times New Roman" w:eastAsia="Times New Roman" w:hAnsi="Times New Roman" w:cs="Times New Roman"/>
          <w:sz w:val="24"/>
          <w:szCs w:val="24"/>
          <w:lang w:eastAsia="ar-SA"/>
        </w:rPr>
        <w:t>по дейностите на поръчката, съобразно стойността на договора, се приспаднат</w:t>
      </w:r>
      <w:r w:rsidRPr="00A11E9E">
        <w:rPr>
          <w:rFonts w:ascii="Times New Roman" w:eastAsia="Times New Roman" w:hAnsi="Times New Roman" w:cs="Times New Roman"/>
          <w:b/>
          <w:sz w:val="24"/>
          <w:szCs w:val="24"/>
          <w:lang w:eastAsia="ar-SA"/>
        </w:rPr>
        <w:t xml:space="preserve"> </w:t>
      </w:r>
      <w:r w:rsidRPr="00A11E9E">
        <w:rPr>
          <w:rFonts w:ascii="Times New Roman" w:eastAsia="Times New Roman" w:hAnsi="Times New Roman" w:cs="Times New Roman"/>
          <w:sz w:val="24"/>
          <w:szCs w:val="24"/>
          <w:lang w:eastAsia="ar-SA"/>
        </w:rPr>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Pr="00A11E9E">
        <w:rPr>
          <w:rFonts w:ascii="Times New Roman" w:eastAsia="Times New Roman" w:hAnsi="Times New Roman" w:cs="Times New Roman"/>
          <w:sz w:val="24"/>
          <w:szCs w:val="24"/>
          <w:lang w:eastAsia="bg-BG"/>
        </w:rPr>
        <w:t>одобряване на отчет за предоставените услуги и доставените стоки, окончателен доклад, съдържащ актуална и текуща информация за изпълнението на договора</w:t>
      </w:r>
      <w:r w:rsidRPr="00A11E9E">
        <w:rPr>
          <w:rFonts w:ascii="Times New Roman" w:eastAsia="Times New Roman" w:hAnsi="Times New Roman" w:cs="Times New Roman"/>
          <w:sz w:val="24"/>
          <w:szCs w:val="24"/>
          <w:lang w:eastAsia="ar-SA"/>
        </w:rPr>
        <w:t xml:space="preserve">, подписан от </w:t>
      </w:r>
      <w:r w:rsidRPr="00A11E9E">
        <w:rPr>
          <w:rFonts w:ascii="Times New Roman" w:eastAsia="Times New Roman" w:hAnsi="Times New Roman" w:cs="Times New Roman"/>
          <w:b/>
          <w:sz w:val="24"/>
          <w:szCs w:val="24"/>
          <w:lang w:eastAsia="ar-SA"/>
        </w:rPr>
        <w:t>ВЪЗЛОЖИТЕЛЯ</w:t>
      </w:r>
      <w:r w:rsidRPr="00A11E9E">
        <w:rPr>
          <w:rFonts w:ascii="Times New Roman" w:eastAsia="Times New Roman" w:hAnsi="Times New Roman" w:cs="Times New Roman"/>
          <w:sz w:val="24"/>
          <w:szCs w:val="24"/>
          <w:lang w:eastAsia="ar-SA"/>
        </w:rPr>
        <w:t xml:space="preserve"> </w:t>
      </w:r>
      <w:proofErr w:type="spellStart"/>
      <w:r w:rsidRPr="00A11E9E">
        <w:rPr>
          <w:rFonts w:ascii="Times New Roman" w:eastAsia="Times New Roman" w:hAnsi="Times New Roman" w:cs="Times New Roman"/>
          <w:sz w:val="24"/>
          <w:szCs w:val="24"/>
          <w:lang w:eastAsia="ar-SA"/>
        </w:rPr>
        <w:t>приемо-предавателен</w:t>
      </w:r>
      <w:proofErr w:type="spellEnd"/>
      <w:r w:rsidRPr="00A11E9E">
        <w:rPr>
          <w:rFonts w:ascii="Times New Roman" w:eastAsia="Times New Roman" w:hAnsi="Times New Roman" w:cs="Times New Roman"/>
          <w:sz w:val="24"/>
          <w:szCs w:val="24"/>
          <w:lang w:eastAsia="ar-SA"/>
        </w:rPr>
        <w:t xml:space="preserve"> протокол за приемане на стоките и услугите и издаден </w:t>
      </w:r>
      <w:proofErr w:type="spellStart"/>
      <w:r w:rsidRPr="00A11E9E">
        <w:rPr>
          <w:rFonts w:ascii="Times New Roman" w:eastAsia="Times New Roman" w:hAnsi="Times New Roman" w:cs="Times New Roman"/>
          <w:sz w:val="24"/>
          <w:szCs w:val="24"/>
          <w:lang w:eastAsia="ar-SA"/>
        </w:rPr>
        <w:t>разходооправдателен</w:t>
      </w:r>
      <w:proofErr w:type="spellEnd"/>
      <w:r w:rsidRPr="00A11E9E">
        <w:rPr>
          <w:rFonts w:ascii="Times New Roman" w:eastAsia="Times New Roman" w:hAnsi="Times New Roman" w:cs="Times New Roman"/>
          <w:sz w:val="24"/>
          <w:szCs w:val="24"/>
          <w:lang w:eastAsia="ar-SA"/>
        </w:rPr>
        <w:t xml:space="preserve"> документ (фактура).   </w:t>
      </w:r>
    </w:p>
    <w:p w:rsidR="00A11E9E" w:rsidRPr="00A11E9E" w:rsidRDefault="00A11E9E" w:rsidP="00A11E9E">
      <w:pPr>
        <w:keepNext/>
        <w:spacing w:after="0" w:line="240" w:lineRule="auto"/>
        <w:jc w:val="both"/>
        <w:outlineLvl w:val="1"/>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b/>
          <w:bCs/>
          <w:sz w:val="24"/>
          <w:szCs w:val="24"/>
          <w:lang w:eastAsia="bg-BG"/>
        </w:rPr>
        <w:t>8. Възможност за представяне на варианти в офертите:</w:t>
      </w:r>
    </w:p>
    <w:p w:rsidR="00A11E9E" w:rsidRPr="00A11E9E" w:rsidRDefault="00A11E9E" w:rsidP="00A11E9E">
      <w:pPr>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Cs/>
          <w:sz w:val="24"/>
          <w:szCs w:val="24"/>
          <w:u w:val="single"/>
          <w:lang w:eastAsia="bg-BG"/>
        </w:rPr>
        <w:t>Не се допуска</w:t>
      </w:r>
      <w:r w:rsidRPr="00A11E9E">
        <w:rPr>
          <w:rFonts w:ascii="Times New Roman" w:eastAsia="Times New Roman" w:hAnsi="Times New Roman" w:cs="Times New Roman"/>
          <w:sz w:val="24"/>
          <w:szCs w:val="24"/>
          <w:lang w:eastAsia="bg-BG"/>
        </w:rPr>
        <w:t xml:space="preserve"> възможност за представяне на варианти в офертите.</w:t>
      </w:r>
    </w:p>
    <w:p w:rsidR="00A11E9E" w:rsidRPr="00A11E9E" w:rsidRDefault="00A11E9E" w:rsidP="00A11E9E">
      <w:pPr>
        <w:keepNext/>
        <w:spacing w:after="0" w:line="240" w:lineRule="auto"/>
        <w:jc w:val="both"/>
        <w:outlineLvl w:val="1"/>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b/>
          <w:bCs/>
          <w:sz w:val="24"/>
          <w:szCs w:val="24"/>
          <w:lang w:eastAsia="bg-BG"/>
        </w:rPr>
        <w:t>9. Срок на валидност на офертите: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Cs/>
          <w:sz w:val="24"/>
          <w:szCs w:val="24"/>
          <w:lang w:eastAsia="bg-BG"/>
        </w:rPr>
        <w:t xml:space="preserve">Срокът на валидност на офертите е 6 (шест) </w:t>
      </w:r>
      <w:r w:rsidRPr="00A11E9E">
        <w:rPr>
          <w:rFonts w:ascii="Times New Roman" w:eastAsia="Times New Roman" w:hAnsi="Times New Roman" w:cs="Times New Roman"/>
          <w:sz w:val="24"/>
          <w:szCs w:val="24"/>
          <w:lang w:eastAsia="bg-BG"/>
        </w:rPr>
        <w:t xml:space="preserve">месеца от крайния срок за получаване на офертите. Оферти с по-кратък срок на валидност ще бъдат отстранявани от участие.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10. </w:t>
      </w:r>
      <w:bookmarkStart w:id="0" w:name="_Hlk960886"/>
      <w:r w:rsidRPr="00A11E9E">
        <w:rPr>
          <w:rFonts w:ascii="Times New Roman" w:eastAsia="Times New Roman" w:hAnsi="Times New Roman" w:cs="Times New Roman"/>
          <w:b/>
          <w:sz w:val="24"/>
          <w:szCs w:val="24"/>
          <w:lang w:eastAsia="bg-BG"/>
        </w:rPr>
        <w:t>Място за изпълнение:</w:t>
      </w:r>
      <w:r w:rsidRPr="00A11E9E">
        <w:rPr>
          <w:rFonts w:ascii="Times New Roman" w:eastAsia="Times New Roman" w:hAnsi="Times New Roman" w:cs="Times New Roman"/>
          <w:sz w:val="24"/>
          <w:szCs w:val="24"/>
          <w:lang w:eastAsia="bg-BG"/>
        </w:rPr>
        <w:t xml:space="preserve"> </w:t>
      </w:r>
      <w:bookmarkStart w:id="1" w:name="_Hlk14354365"/>
      <w:bookmarkEnd w:id="0"/>
      <w:r w:rsidRPr="00A11E9E">
        <w:rPr>
          <w:rFonts w:ascii="Times New Roman" w:eastAsia="Times New Roman" w:hAnsi="Times New Roman" w:cs="Times New Roman"/>
          <w:sz w:val="24"/>
          <w:szCs w:val="24"/>
          <w:lang w:eastAsia="bg-BG"/>
        </w:rPr>
        <w:t xml:space="preserve">град Перник, пл. „Св. Иван Рилски“ №1А </w:t>
      </w:r>
    </w:p>
    <w:bookmarkEnd w:id="1"/>
    <w:p w:rsidR="00A11E9E" w:rsidRPr="00A11E9E" w:rsidRDefault="00A11E9E" w:rsidP="00A11E9E">
      <w:pPr>
        <w:tabs>
          <w:tab w:val="left" w:pos="4410"/>
        </w:tabs>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11. Изисквания към услугата:</w:t>
      </w:r>
    </w:p>
    <w:p w:rsidR="00A11E9E" w:rsidRPr="00A11E9E" w:rsidRDefault="00A11E9E" w:rsidP="00A11E9E">
      <w:pPr>
        <w:spacing w:after="0"/>
        <w:ind w:firstLine="600"/>
        <w:jc w:val="both"/>
        <w:rPr>
          <w:rFonts w:ascii="Times New Roman" w:eastAsia="Times New Roman" w:hAnsi="Times New Roman" w:cs="Times New Roman"/>
          <w:sz w:val="24"/>
          <w:szCs w:val="20"/>
          <w:lang w:val="en-GB" w:eastAsia="fr-FR"/>
        </w:rPr>
      </w:pPr>
      <w:proofErr w:type="spellStart"/>
      <w:r w:rsidRPr="00A11E9E">
        <w:rPr>
          <w:rFonts w:ascii="Times New Roman" w:eastAsia="Times New Roman" w:hAnsi="Times New Roman" w:cs="Times New Roman"/>
          <w:sz w:val="24"/>
          <w:szCs w:val="20"/>
          <w:lang w:val="en-GB" w:eastAsia="fr-FR"/>
        </w:rPr>
        <w:t>При</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изпълнение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обществената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поръчка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избрания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Изпълнител</w:t>
      </w:r>
      <w:proofErr w:type="spellEnd"/>
      <w:r w:rsidRPr="00A11E9E">
        <w:rPr>
          <w:rFonts w:ascii="Times New Roman" w:eastAsia="Times New Roman" w:hAnsi="Times New Roman" w:cs="Times New Roman"/>
          <w:sz w:val="24"/>
          <w:szCs w:val="20"/>
          <w:lang w:val="en-GB" w:eastAsia="fr-FR"/>
        </w:rPr>
        <w:t xml:space="preserve"> </w:t>
      </w:r>
      <w:r w:rsidRPr="00A11E9E">
        <w:rPr>
          <w:rFonts w:ascii="Times New Roman" w:eastAsia="Times New Roman" w:hAnsi="Times New Roman" w:cs="Times New Roman"/>
          <w:sz w:val="24"/>
          <w:szCs w:val="20"/>
          <w:lang w:eastAsia="fr-FR"/>
        </w:rPr>
        <w:t>щ</w:t>
      </w:r>
      <w:r w:rsidRPr="00A11E9E">
        <w:rPr>
          <w:rFonts w:ascii="Times New Roman" w:eastAsia="Times New Roman" w:hAnsi="Times New Roman" w:cs="Times New Roman"/>
          <w:sz w:val="24"/>
          <w:szCs w:val="20"/>
          <w:lang w:val="en-GB" w:eastAsia="fr-FR"/>
        </w:rPr>
        <w:t xml:space="preserve">е </w:t>
      </w:r>
      <w:proofErr w:type="spellStart"/>
      <w:r w:rsidRPr="00A11E9E">
        <w:rPr>
          <w:rFonts w:ascii="Times New Roman" w:eastAsia="Times New Roman" w:hAnsi="Times New Roman" w:cs="Times New Roman"/>
          <w:sz w:val="24"/>
          <w:szCs w:val="20"/>
          <w:lang w:val="en-GB" w:eastAsia="fr-FR"/>
        </w:rPr>
        <w:t>трябва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да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съблюдава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спазва</w:t>
      </w:r>
      <w:proofErr w:type="spellEnd"/>
      <w:r w:rsidRPr="00A11E9E">
        <w:rPr>
          <w:rFonts w:ascii="Times New Roman" w:eastAsia="Times New Roman" w:hAnsi="Times New Roman" w:cs="Times New Roman"/>
          <w:sz w:val="24"/>
          <w:szCs w:val="20"/>
          <w:lang w:val="en-GB" w:eastAsia="fr-FR"/>
        </w:rPr>
        <w:t xml:space="preserve"> и </w:t>
      </w:r>
      <w:proofErr w:type="spellStart"/>
      <w:r w:rsidRPr="00A11E9E">
        <w:rPr>
          <w:rFonts w:ascii="Times New Roman" w:eastAsia="Times New Roman" w:hAnsi="Times New Roman" w:cs="Times New Roman"/>
          <w:sz w:val="24"/>
          <w:szCs w:val="20"/>
          <w:lang w:val="en-GB" w:eastAsia="fr-FR"/>
        </w:rPr>
        <w:t>изработи</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информационните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материали</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като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ръководи</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от</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Единен</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наръчник</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бенефициентите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за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прилагане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правилата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за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информация</w:t>
      </w:r>
      <w:proofErr w:type="spellEnd"/>
      <w:r w:rsidRPr="00A11E9E">
        <w:rPr>
          <w:rFonts w:ascii="Times New Roman" w:eastAsia="Times New Roman" w:hAnsi="Times New Roman" w:cs="Times New Roman"/>
          <w:sz w:val="24"/>
          <w:szCs w:val="20"/>
          <w:lang w:val="en-GB" w:eastAsia="fr-FR"/>
        </w:rPr>
        <w:t xml:space="preserve"> и </w:t>
      </w:r>
      <w:proofErr w:type="spellStart"/>
      <w:r w:rsidRPr="00A11E9E">
        <w:rPr>
          <w:rFonts w:ascii="Times New Roman" w:eastAsia="Times New Roman" w:hAnsi="Times New Roman" w:cs="Times New Roman"/>
          <w:sz w:val="24"/>
          <w:szCs w:val="20"/>
          <w:lang w:val="en-GB" w:eastAsia="fr-FR"/>
        </w:rPr>
        <w:t>комуникация</w:t>
      </w:r>
      <w:proofErr w:type="spellEnd"/>
      <w:r w:rsidRPr="00A11E9E">
        <w:rPr>
          <w:rFonts w:ascii="Times New Roman" w:eastAsia="Times New Roman" w:hAnsi="Times New Roman" w:cs="Times New Roman"/>
          <w:sz w:val="24"/>
          <w:szCs w:val="20"/>
          <w:lang w:val="en-GB" w:eastAsia="fr-FR"/>
        </w:rPr>
        <w:t xml:space="preserve"> 2014-2020</w:t>
      </w:r>
      <w:r w:rsidRPr="00A11E9E">
        <w:rPr>
          <w:rFonts w:ascii="Times New Roman" w:eastAsia="Times New Roman" w:hAnsi="Times New Roman" w:cs="Times New Roman"/>
          <w:sz w:val="24"/>
          <w:szCs w:val="20"/>
          <w:lang w:eastAsia="fr-FR"/>
        </w:rPr>
        <w:t xml:space="preserve"> </w:t>
      </w:r>
      <w:r w:rsidRPr="00A11E9E">
        <w:rPr>
          <w:rFonts w:ascii="Times New Roman" w:eastAsia="Times New Roman" w:hAnsi="Times New Roman" w:cs="Times New Roman"/>
          <w:sz w:val="24"/>
          <w:szCs w:val="20"/>
          <w:lang w:val="en-GB" w:eastAsia="fr-FR"/>
        </w:rPr>
        <w:t>г.”</w:t>
      </w:r>
      <w:r w:rsidRPr="00A11E9E">
        <w:rPr>
          <w:rFonts w:ascii="Times New Roman" w:eastAsia="Times New Roman" w:hAnsi="Times New Roman" w:cs="Times New Roman"/>
          <w:sz w:val="24"/>
          <w:szCs w:val="20"/>
          <w:lang w:eastAsia="fr-FR"/>
        </w:rPr>
        <w:t xml:space="preserve">, </w:t>
      </w:r>
      <w:proofErr w:type="spellStart"/>
      <w:r w:rsidRPr="00A11E9E">
        <w:rPr>
          <w:rFonts w:ascii="Times New Roman" w:eastAsia="Times New Roman" w:hAnsi="Times New Roman" w:cs="Times New Roman"/>
          <w:sz w:val="24"/>
          <w:szCs w:val="20"/>
          <w:lang w:val="en-GB" w:eastAsia="fr-FR"/>
        </w:rPr>
        <w:t>публикуван</w:t>
      </w:r>
      <w:proofErr w:type="spellEnd"/>
      <w:r w:rsidRPr="00A11E9E">
        <w:rPr>
          <w:rFonts w:ascii="Times New Roman" w:eastAsia="Times New Roman" w:hAnsi="Times New Roman" w:cs="Times New Roman"/>
          <w:sz w:val="24"/>
          <w:szCs w:val="20"/>
          <w:lang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eastAsia="fr-FR"/>
        </w:rPr>
        <w:t xml:space="preserve"> </w:t>
      </w:r>
      <w:proofErr w:type="spellStart"/>
      <w:r w:rsidRPr="00A11E9E">
        <w:rPr>
          <w:rFonts w:ascii="Times New Roman" w:eastAsia="Times New Roman" w:hAnsi="Times New Roman" w:cs="Times New Roman"/>
          <w:sz w:val="24"/>
          <w:szCs w:val="20"/>
          <w:lang w:val="en-GB" w:eastAsia="fr-FR"/>
        </w:rPr>
        <w:t>следния</w:t>
      </w:r>
      <w:proofErr w:type="spellEnd"/>
      <w:r w:rsidRPr="00A11E9E">
        <w:rPr>
          <w:rFonts w:ascii="Times New Roman" w:eastAsia="Times New Roman" w:hAnsi="Times New Roman" w:cs="Times New Roman"/>
          <w:sz w:val="24"/>
          <w:szCs w:val="20"/>
          <w:lang w:eastAsia="fr-FR"/>
        </w:rPr>
        <w:t xml:space="preserve"> </w:t>
      </w:r>
      <w:proofErr w:type="spellStart"/>
      <w:r w:rsidRPr="00A11E9E">
        <w:rPr>
          <w:rFonts w:ascii="Times New Roman" w:eastAsia="Times New Roman" w:hAnsi="Times New Roman" w:cs="Times New Roman"/>
          <w:sz w:val="24"/>
          <w:szCs w:val="20"/>
          <w:lang w:val="en-GB" w:eastAsia="fr-FR"/>
        </w:rPr>
        <w:t>интернет</w:t>
      </w:r>
      <w:proofErr w:type="spellEnd"/>
      <w:r w:rsidRPr="00A11E9E">
        <w:rPr>
          <w:rFonts w:ascii="Times New Roman" w:eastAsia="Times New Roman" w:hAnsi="Times New Roman" w:cs="Times New Roman"/>
          <w:sz w:val="24"/>
          <w:szCs w:val="20"/>
          <w:lang w:val="en-GB" w:eastAsia="fr-FR"/>
        </w:rPr>
        <w:tab/>
      </w:r>
      <w:proofErr w:type="spellStart"/>
      <w:r w:rsidRPr="00A11E9E">
        <w:rPr>
          <w:rFonts w:ascii="Times New Roman" w:eastAsia="Times New Roman" w:hAnsi="Times New Roman" w:cs="Times New Roman"/>
          <w:sz w:val="24"/>
          <w:szCs w:val="20"/>
          <w:lang w:val="en-GB" w:eastAsia="fr-FR"/>
        </w:rPr>
        <w:t>адрес</w:t>
      </w:r>
      <w:proofErr w:type="spellEnd"/>
      <w:r w:rsidRPr="00A11E9E">
        <w:rPr>
          <w:rFonts w:ascii="Times New Roman" w:eastAsia="Times New Roman" w:hAnsi="Times New Roman" w:cs="Times New Roman"/>
          <w:sz w:val="24"/>
          <w:szCs w:val="20"/>
          <w:lang w:val="en-GB" w:eastAsia="fr-FR"/>
        </w:rPr>
        <w:t>:</w:t>
      </w:r>
      <w:r w:rsidRPr="00A11E9E">
        <w:rPr>
          <w:rFonts w:ascii="Times New Roman" w:eastAsia="Times New Roman" w:hAnsi="Times New Roman" w:cs="Times New Roman"/>
          <w:sz w:val="24"/>
          <w:szCs w:val="20"/>
          <w:lang w:eastAsia="fr-FR"/>
        </w:rPr>
        <w:t xml:space="preserve"> </w:t>
      </w:r>
      <w:hyperlink r:id="rId11" w:history="1">
        <w:r w:rsidRPr="00A11E9E">
          <w:rPr>
            <w:rFonts w:ascii="Times New Roman" w:eastAsia="Times New Roman" w:hAnsi="Times New Roman" w:cs="Times New Roman"/>
            <w:color w:val="0066CC"/>
            <w:sz w:val="24"/>
            <w:szCs w:val="20"/>
            <w:u w:val="single"/>
            <w:lang w:val="en-GB" w:eastAsia="fr-FR"/>
          </w:rPr>
          <w:t>https://www.eufunds.bg/archive/documents/1423147813.pdf</w:t>
        </w:r>
      </w:hyperlink>
      <w:r w:rsidRPr="00A11E9E">
        <w:rPr>
          <w:rFonts w:ascii="Times New Roman" w:eastAsia="Times New Roman" w:hAnsi="Times New Roman" w:cs="Times New Roman"/>
          <w:sz w:val="20"/>
          <w:szCs w:val="20"/>
          <w:lang w:eastAsia="fr-FR"/>
        </w:rPr>
        <w:t xml:space="preserve"> </w:t>
      </w:r>
      <w:r w:rsidRPr="00A11E9E">
        <w:rPr>
          <w:rFonts w:ascii="Times New Roman" w:eastAsia="Times New Roman" w:hAnsi="Times New Roman" w:cs="Times New Roman"/>
          <w:sz w:val="24"/>
          <w:szCs w:val="20"/>
          <w:lang w:val="en-GB" w:eastAsia="fr-FR"/>
        </w:rPr>
        <w:t xml:space="preserve"> и </w:t>
      </w:r>
      <w:proofErr w:type="spellStart"/>
      <w:r w:rsidRPr="00A11E9E">
        <w:rPr>
          <w:rFonts w:ascii="Times New Roman" w:eastAsia="Times New Roman" w:hAnsi="Times New Roman" w:cs="Times New Roman"/>
          <w:sz w:val="24"/>
          <w:szCs w:val="20"/>
          <w:lang w:val="en-GB" w:eastAsia="fr-FR"/>
        </w:rPr>
        <w:t>Приложени</w:t>
      </w:r>
      <w:proofErr w:type="spellEnd"/>
      <w:r w:rsidRPr="00A11E9E">
        <w:rPr>
          <w:rFonts w:ascii="Times New Roman" w:eastAsia="Times New Roman" w:hAnsi="Times New Roman" w:cs="Times New Roman"/>
          <w:sz w:val="24"/>
          <w:szCs w:val="20"/>
          <w:lang w:eastAsia="fr-FR"/>
        </w:rPr>
        <w:t>е</w:t>
      </w:r>
      <w:r w:rsidRPr="00A11E9E">
        <w:rPr>
          <w:rFonts w:ascii="Times New Roman" w:eastAsia="Times New Roman" w:hAnsi="Times New Roman" w:cs="Times New Roman"/>
          <w:sz w:val="24"/>
          <w:szCs w:val="20"/>
          <w:lang w:val="en-GB" w:eastAsia="fr-FR"/>
        </w:rPr>
        <w:t xml:space="preserve"> XII „</w:t>
      </w:r>
      <w:proofErr w:type="spellStart"/>
      <w:r w:rsidRPr="00A11E9E">
        <w:rPr>
          <w:rFonts w:ascii="Times New Roman" w:eastAsia="Times New Roman" w:hAnsi="Times New Roman" w:cs="Times New Roman"/>
          <w:sz w:val="24"/>
          <w:szCs w:val="20"/>
          <w:lang w:val="en-GB" w:eastAsia="fr-FR"/>
        </w:rPr>
        <w:t>Информация</w:t>
      </w:r>
      <w:proofErr w:type="spellEnd"/>
      <w:r w:rsidRPr="00A11E9E">
        <w:rPr>
          <w:rFonts w:ascii="Times New Roman" w:eastAsia="Times New Roman" w:hAnsi="Times New Roman" w:cs="Times New Roman"/>
          <w:sz w:val="24"/>
          <w:szCs w:val="20"/>
          <w:lang w:val="en-GB" w:eastAsia="fr-FR"/>
        </w:rPr>
        <w:t xml:space="preserve"> и </w:t>
      </w:r>
      <w:proofErr w:type="spellStart"/>
      <w:r w:rsidRPr="00A11E9E">
        <w:rPr>
          <w:rFonts w:ascii="Times New Roman" w:eastAsia="Times New Roman" w:hAnsi="Times New Roman" w:cs="Times New Roman"/>
          <w:sz w:val="24"/>
          <w:szCs w:val="20"/>
          <w:lang w:val="en-GB" w:eastAsia="fr-FR"/>
        </w:rPr>
        <w:t>комуникация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относно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подкрепата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от</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фондове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от</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Регламент</w:t>
      </w:r>
      <w:proofErr w:type="spellEnd"/>
      <w:r w:rsidRPr="00A11E9E">
        <w:rPr>
          <w:rFonts w:ascii="Times New Roman" w:eastAsia="Times New Roman" w:hAnsi="Times New Roman" w:cs="Times New Roman"/>
          <w:sz w:val="24"/>
          <w:szCs w:val="20"/>
          <w:lang w:val="en-GB" w:eastAsia="fr-FR"/>
        </w:rPr>
        <w:t xml:space="preserve"> (ЕС) №1303/2013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Европейския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парламент</w:t>
      </w:r>
      <w:proofErr w:type="spellEnd"/>
      <w:r w:rsidRPr="00A11E9E">
        <w:rPr>
          <w:rFonts w:ascii="Times New Roman" w:eastAsia="Times New Roman" w:hAnsi="Times New Roman" w:cs="Times New Roman"/>
          <w:sz w:val="24"/>
          <w:szCs w:val="20"/>
          <w:lang w:val="en-GB" w:eastAsia="fr-FR"/>
        </w:rPr>
        <w:t xml:space="preserve"> и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Съвета</w:t>
      </w:r>
      <w:proofErr w:type="spellEnd"/>
      <w:r w:rsidRPr="00A11E9E">
        <w:rPr>
          <w:rFonts w:ascii="Times New Roman" w:eastAsia="Times New Roman" w:hAnsi="Times New Roman" w:cs="Times New Roman"/>
          <w:sz w:val="24"/>
          <w:szCs w:val="20"/>
          <w:lang w:val="en-GB" w:eastAsia="fr-FR"/>
        </w:rPr>
        <w:t xml:space="preserve">, </w:t>
      </w:r>
      <w:r w:rsidRPr="00A11E9E">
        <w:rPr>
          <w:rFonts w:ascii="Times New Roman" w:eastAsia="Times New Roman" w:hAnsi="Times New Roman" w:cs="Times New Roman"/>
          <w:sz w:val="24"/>
          <w:szCs w:val="20"/>
          <w:lang w:eastAsia="fr-FR"/>
        </w:rPr>
        <w:t>Т</w:t>
      </w:r>
      <w:proofErr w:type="spellStart"/>
      <w:r w:rsidRPr="00A11E9E">
        <w:rPr>
          <w:rFonts w:ascii="Times New Roman" w:eastAsia="Times New Roman" w:hAnsi="Times New Roman" w:cs="Times New Roman"/>
          <w:sz w:val="24"/>
          <w:szCs w:val="20"/>
          <w:lang w:val="en-GB" w:eastAsia="fr-FR"/>
        </w:rPr>
        <w:t>ехническата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спецификация</w:t>
      </w:r>
      <w:proofErr w:type="spellEnd"/>
      <w:r w:rsidRPr="00A11E9E">
        <w:rPr>
          <w:rFonts w:ascii="Times New Roman" w:eastAsia="Times New Roman" w:hAnsi="Times New Roman" w:cs="Times New Roman"/>
          <w:sz w:val="24"/>
          <w:szCs w:val="20"/>
          <w:lang w:val="en-GB" w:eastAsia="fr-FR"/>
        </w:rPr>
        <w:t xml:space="preserve"> и </w:t>
      </w:r>
      <w:proofErr w:type="spellStart"/>
      <w:r w:rsidRPr="00A11E9E">
        <w:rPr>
          <w:rFonts w:ascii="Times New Roman" w:eastAsia="Times New Roman" w:hAnsi="Times New Roman" w:cs="Times New Roman"/>
          <w:sz w:val="24"/>
          <w:szCs w:val="20"/>
          <w:lang w:val="en-GB" w:eastAsia="fr-FR"/>
        </w:rPr>
        <w:t>предложението</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за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изпълнение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поръчката</w:t>
      </w:r>
      <w:proofErr w:type="spellEnd"/>
      <w:r w:rsidRPr="00A11E9E">
        <w:rPr>
          <w:rFonts w:ascii="Times New Roman" w:eastAsia="Times New Roman" w:hAnsi="Times New Roman" w:cs="Times New Roman"/>
          <w:sz w:val="24"/>
          <w:szCs w:val="20"/>
          <w:lang w:val="en-GB" w:eastAsia="fr-FR"/>
        </w:rPr>
        <w:t>.</w:t>
      </w:r>
    </w:p>
    <w:p w:rsidR="00A11E9E" w:rsidRPr="00A11E9E" w:rsidRDefault="00A11E9E" w:rsidP="00A11E9E">
      <w:pPr>
        <w:keepNext/>
        <w:keepLines/>
        <w:widowControl w:val="0"/>
        <w:spacing w:after="100" w:afterAutospacing="1" w:line="240" w:lineRule="exact"/>
        <w:ind w:firstLine="605"/>
        <w:jc w:val="both"/>
        <w:outlineLvl w:val="0"/>
        <w:rPr>
          <w:rFonts w:ascii="Times New Roman" w:eastAsia="Times New Roman" w:hAnsi="Times New Roman" w:cs="Times New Roman"/>
          <w:b/>
          <w:bCs/>
          <w:color w:val="000000"/>
          <w:sz w:val="24"/>
          <w:szCs w:val="24"/>
          <w:lang w:eastAsia="bg-BG" w:bidi="bg-BG"/>
        </w:rPr>
      </w:pPr>
      <w:bookmarkStart w:id="2" w:name="bookmark0"/>
      <w:r w:rsidRPr="00A11E9E">
        <w:rPr>
          <w:rFonts w:ascii="Times New Roman" w:eastAsia="Times New Roman" w:hAnsi="Times New Roman" w:cs="Times New Roman"/>
          <w:b/>
          <w:bCs/>
          <w:color w:val="000000"/>
          <w:sz w:val="24"/>
          <w:szCs w:val="24"/>
          <w:lang w:eastAsia="bg-BG" w:bidi="bg-BG"/>
        </w:rPr>
        <w:t>Правила за техническите средства за информация и комуникация</w:t>
      </w:r>
      <w:bookmarkEnd w:id="2"/>
    </w:p>
    <w:p w:rsidR="00A11E9E" w:rsidRPr="00A11E9E" w:rsidRDefault="00A11E9E" w:rsidP="00A11E9E">
      <w:pPr>
        <w:spacing w:after="100" w:afterAutospacing="1"/>
        <w:ind w:firstLine="605"/>
        <w:jc w:val="both"/>
        <w:rPr>
          <w:rFonts w:ascii="Times New Roman" w:eastAsia="Times New Roman" w:hAnsi="Times New Roman" w:cs="Times New Roman"/>
          <w:color w:val="000000"/>
          <w:sz w:val="24"/>
          <w:szCs w:val="24"/>
          <w:lang w:eastAsia="bg-BG" w:bidi="bg-BG"/>
        </w:rPr>
      </w:pPr>
      <w:r w:rsidRPr="00A11E9E">
        <w:rPr>
          <w:rFonts w:ascii="Times New Roman" w:eastAsia="Times New Roman" w:hAnsi="Times New Roman" w:cs="Times New Roman"/>
          <w:color w:val="000000"/>
          <w:sz w:val="24"/>
          <w:szCs w:val="24"/>
          <w:lang w:eastAsia="bg-BG" w:bidi="bg-BG"/>
        </w:rPr>
        <w:t xml:space="preserve">Всички </w:t>
      </w:r>
      <w:proofErr w:type="spellStart"/>
      <w:r w:rsidRPr="00A11E9E">
        <w:rPr>
          <w:rFonts w:ascii="Times New Roman" w:eastAsia="Times New Roman" w:hAnsi="Times New Roman" w:cs="Times New Roman"/>
          <w:color w:val="000000"/>
          <w:sz w:val="24"/>
          <w:szCs w:val="24"/>
          <w:lang w:eastAsia="bg-BG" w:bidi="bg-BG"/>
        </w:rPr>
        <w:t>лога</w:t>
      </w:r>
      <w:proofErr w:type="spellEnd"/>
      <w:r w:rsidRPr="00A11E9E">
        <w:rPr>
          <w:rFonts w:ascii="Times New Roman" w:eastAsia="Times New Roman" w:hAnsi="Times New Roman" w:cs="Times New Roman"/>
          <w:color w:val="000000"/>
          <w:sz w:val="24"/>
          <w:szCs w:val="24"/>
          <w:lang w:eastAsia="bg-BG" w:bidi="bg-BG"/>
        </w:rPr>
        <w:t xml:space="preserve"> и </w:t>
      </w:r>
      <w:proofErr w:type="spellStart"/>
      <w:r w:rsidRPr="00A11E9E">
        <w:rPr>
          <w:rFonts w:ascii="Times New Roman" w:eastAsia="Times New Roman" w:hAnsi="Times New Roman" w:cs="Times New Roman"/>
          <w:sz w:val="24"/>
          <w:szCs w:val="20"/>
          <w:lang w:val="en-GB" w:eastAsia="fr-FR"/>
        </w:rPr>
        <w:t>изискванията</w:t>
      </w:r>
      <w:proofErr w:type="spellEnd"/>
      <w:r w:rsidRPr="00A11E9E">
        <w:rPr>
          <w:rFonts w:ascii="Times New Roman" w:eastAsia="Times New Roman" w:hAnsi="Times New Roman" w:cs="Times New Roman"/>
          <w:color w:val="000000"/>
          <w:sz w:val="24"/>
          <w:szCs w:val="24"/>
          <w:lang w:eastAsia="bg-BG" w:bidi="bg-BG"/>
        </w:rPr>
        <w:t xml:space="preserve"> за тяхното използване могат да бъдат изтеглени от </w:t>
      </w:r>
      <w:hyperlink r:id="rId12" w:history="1">
        <w:r w:rsidRPr="00A11E9E">
          <w:rPr>
            <w:rFonts w:ascii="Times New Roman" w:eastAsia="Times New Roman" w:hAnsi="Times New Roman" w:cs="Times New Roman"/>
            <w:color w:val="0066CC"/>
            <w:sz w:val="24"/>
            <w:szCs w:val="24"/>
            <w:u w:val="single"/>
            <w:lang w:eastAsia="bg-BG" w:bidi="bg-BG"/>
          </w:rPr>
          <w:t>www.eufunds.bg</w:t>
        </w:r>
        <w:r w:rsidRPr="00A11E9E">
          <w:rPr>
            <w:rFonts w:ascii="Times New Roman" w:eastAsia="Times New Roman" w:hAnsi="Times New Roman" w:cs="Times New Roman"/>
            <w:color w:val="0066CC"/>
            <w:sz w:val="24"/>
            <w:szCs w:val="24"/>
            <w:u w:val="single"/>
            <w:lang w:val="en-US" w:bidi="en-US"/>
          </w:rPr>
          <w:t xml:space="preserve">. </w:t>
        </w:r>
      </w:hyperlink>
      <w:r w:rsidRPr="00A11E9E">
        <w:rPr>
          <w:rFonts w:ascii="Times New Roman" w:eastAsia="Times New Roman" w:hAnsi="Times New Roman" w:cs="Times New Roman"/>
          <w:color w:val="000000"/>
          <w:sz w:val="24"/>
          <w:szCs w:val="24"/>
          <w:lang w:eastAsia="bg-BG" w:bidi="bg-BG"/>
        </w:rPr>
        <w:t>Емблемата на ЕС и логото за програмен период 2014-2020 г. се изобразяват винаги с еднакви размери.</w:t>
      </w:r>
    </w:p>
    <w:p w:rsidR="00A11E9E" w:rsidRPr="00A11E9E" w:rsidRDefault="00A11E9E" w:rsidP="00A11E9E">
      <w:pPr>
        <w:spacing w:after="0"/>
        <w:ind w:firstLine="600"/>
        <w:jc w:val="both"/>
        <w:rPr>
          <w:rFonts w:ascii="Times New Roman" w:eastAsia="Times New Roman" w:hAnsi="Times New Roman" w:cs="Times New Roman"/>
          <w:color w:val="000000"/>
          <w:sz w:val="24"/>
          <w:szCs w:val="24"/>
          <w:lang w:eastAsia="bg-BG" w:bidi="bg-BG"/>
        </w:rPr>
      </w:pPr>
      <w:r w:rsidRPr="00A11E9E">
        <w:rPr>
          <w:rFonts w:ascii="Times New Roman" w:eastAsia="Times New Roman" w:hAnsi="Times New Roman" w:cs="Times New Roman"/>
          <w:b/>
          <w:bCs/>
          <w:color w:val="000000"/>
          <w:sz w:val="24"/>
          <w:szCs w:val="24"/>
          <w:lang w:eastAsia="bg-BG" w:bidi="bg-BG"/>
        </w:rPr>
        <w:t xml:space="preserve">ВАЖНО: </w:t>
      </w:r>
      <w:proofErr w:type="spellStart"/>
      <w:r w:rsidRPr="00A11E9E">
        <w:rPr>
          <w:rFonts w:ascii="Times New Roman" w:eastAsia="Times New Roman" w:hAnsi="Times New Roman" w:cs="Times New Roman"/>
          <w:sz w:val="24"/>
          <w:szCs w:val="20"/>
          <w:lang w:val="en-GB" w:eastAsia="fr-FR"/>
        </w:rPr>
        <w:t>Ако</w:t>
      </w:r>
      <w:proofErr w:type="spellEnd"/>
      <w:r w:rsidRPr="00A11E9E">
        <w:rPr>
          <w:rFonts w:ascii="Times New Roman" w:eastAsia="Times New Roman" w:hAnsi="Times New Roman" w:cs="Times New Roman"/>
          <w:sz w:val="24"/>
          <w:szCs w:val="20"/>
          <w:lang w:eastAsia="fr-FR"/>
        </w:rPr>
        <w:t>,</w:t>
      </w:r>
      <w:r w:rsidRPr="00A11E9E">
        <w:rPr>
          <w:rFonts w:ascii="Times New Roman" w:eastAsia="Times New Roman" w:hAnsi="Times New Roman" w:cs="Times New Roman"/>
          <w:color w:val="000000"/>
          <w:sz w:val="24"/>
          <w:szCs w:val="24"/>
          <w:lang w:eastAsia="bg-BG" w:bidi="bg-BG"/>
        </w:rPr>
        <w:t xml:space="preserve"> освен емблемата на Съюза има изобразени и други </w:t>
      </w:r>
      <w:proofErr w:type="spellStart"/>
      <w:r w:rsidRPr="00A11E9E">
        <w:rPr>
          <w:rFonts w:ascii="Times New Roman" w:eastAsia="Times New Roman" w:hAnsi="Times New Roman" w:cs="Times New Roman"/>
          <w:color w:val="000000"/>
          <w:sz w:val="24"/>
          <w:szCs w:val="24"/>
          <w:lang w:eastAsia="bg-BG" w:bidi="bg-BG"/>
        </w:rPr>
        <w:t>логотипи</w:t>
      </w:r>
      <w:proofErr w:type="spellEnd"/>
      <w:r w:rsidRPr="00A11E9E">
        <w:rPr>
          <w:rFonts w:ascii="Times New Roman" w:eastAsia="Times New Roman" w:hAnsi="Times New Roman" w:cs="Times New Roman"/>
          <w:color w:val="000000"/>
          <w:sz w:val="24"/>
          <w:szCs w:val="24"/>
          <w:lang w:eastAsia="bg-BG" w:bidi="bg-BG"/>
        </w:rPr>
        <w:t xml:space="preserve">, емблемата на Съюза е най-малко със същия размер, измерен по височина или ширина, като на най- големия от другите </w:t>
      </w:r>
      <w:proofErr w:type="spellStart"/>
      <w:r w:rsidRPr="00A11E9E">
        <w:rPr>
          <w:rFonts w:ascii="Times New Roman" w:eastAsia="Times New Roman" w:hAnsi="Times New Roman" w:cs="Times New Roman"/>
          <w:color w:val="000000"/>
          <w:sz w:val="24"/>
          <w:szCs w:val="24"/>
          <w:lang w:eastAsia="bg-BG" w:bidi="bg-BG"/>
        </w:rPr>
        <w:t>логотипи</w:t>
      </w:r>
      <w:proofErr w:type="spellEnd"/>
      <w:r w:rsidRPr="00A11E9E">
        <w:rPr>
          <w:rFonts w:ascii="Times New Roman" w:eastAsia="Times New Roman" w:hAnsi="Times New Roman" w:cs="Times New Roman"/>
          <w:color w:val="000000"/>
          <w:sz w:val="24"/>
          <w:szCs w:val="24"/>
          <w:lang w:eastAsia="bg-BG" w:bidi="bg-BG"/>
        </w:rPr>
        <w:t>.</w:t>
      </w:r>
    </w:p>
    <w:p w:rsidR="00A11E9E" w:rsidRPr="00A11E9E" w:rsidRDefault="00A11E9E" w:rsidP="00A11E9E">
      <w:pPr>
        <w:spacing w:after="0"/>
        <w:ind w:firstLine="600"/>
        <w:jc w:val="both"/>
        <w:rPr>
          <w:rFonts w:ascii="Times New Roman" w:eastAsia="Times New Roman" w:hAnsi="Times New Roman" w:cs="Times New Roman"/>
          <w:color w:val="000000"/>
          <w:sz w:val="24"/>
          <w:szCs w:val="24"/>
          <w:lang w:eastAsia="bg-BG" w:bidi="bg-BG"/>
        </w:rPr>
      </w:pPr>
      <w:r w:rsidRPr="00A11E9E">
        <w:rPr>
          <w:rFonts w:ascii="Times New Roman" w:eastAsia="Times New Roman" w:hAnsi="Times New Roman" w:cs="Times New Roman"/>
          <w:color w:val="000000"/>
          <w:sz w:val="24"/>
          <w:szCs w:val="24"/>
          <w:lang w:eastAsia="bg-BG" w:bidi="bg-BG"/>
        </w:rPr>
        <w:t xml:space="preserve">Изпълнението на отделните дейности от предмета на поръчката започва след получаване на </w:t>
      </w:r>
      <w:proofErr w:type="spellStart"/>
      <w:r w:rsidRPr="00A11E9E">
        <w:rPr>
          <w:rFonts w:ascii="Times New Roman" w:eastAsia="Times New Roman" w:hAnsi="Times New Roman" w:cs="Times New Roman"/>
          <w:color w:val="000000"/>
          <w:sz w:val="24"/>
          <w:szCs w:val="24"/>
          <w:lang w:eastAsia="bg-BG" w:bidi="bg-BG"/>
        </w:rPr>
        <w:t>възлагателно</w:t>
      </w:r>
      <w:proofErr w:type="spellEnd"/>
      <w:r w:rsidRPr="00A11E9E">
        <w:rPr>
          <w:rFonts w:ascii="Times New Roman" w:eastAsia="Times New Roman" w:hAnsi="Times New Roman" w:cs="Times New Roman"/>
          <w:color w:val="000000"/>
          <w:sz w:val="24"/>
          <w:szCs w:val="24"/>
          <w:lang w:eastAsia="bg-BG" w:bidi="bg-BG"/>
        </w:rPr>
        <w:t xml:space="preserve"> писмо от Възложителя.</w:t>
      </w:r>
    </w:p>
    <w:p w:rsidR="00A11E9E" w:rsidRPr="00A11E9E" w:rsidRDefault="00A11E9E" w:rsidP="00A11E9E">
      <w:pPr>
        <w:spacing w:after="0"/>
        <w:ind w:firstLine="600"/>
        <w:jc w:val="both"/>
        <w:rPr>
          <w:rFonts w:ascii="Times New Roman" w:eastAsia="Times New Roman" w:hAnsi="Times New Roman" w:cs="Times New Roman"/>
          <w:color w:val="000000"/>
          <w:sz w:val="24"/>
          <w:szCs w:val="24"/>
          <w:lang w:eastAsia="bg-BG" w:bidi="bg-BG"/>
        </w:rPr>
      </w:pPr>
      <w:r w:rsidRPr="00A11E9E">
        <w:rPr>
          <w:rFonts w:ascii="Times New Roman" w:eastAsia="Times New Roman" w:hAnsi="Times New Roman" w:cs="Times New Roman"/>
          <w:color w:val="000000"/>
          <w:sz w:val="24"/>
          <w:szCs w:val="24"/>
          <w:lang w:eastAsia="bg-BG" w:bidi="bg-BG"/>
        </w:rPr>
        <w:t xml:space="preserve">Използваните </w:t>
      </w:r>
      <w:proofErr w:type="spellStart"/>
      <w:r w:rsidRPr="00A11E9E">
        <w:rPr>
          <w:rFonts w:ascii="Times New Roman" w:eastAsia="Times New Roman" w:hAnsi="Times New Roman" w:cs="Times New Roman"/>
          <w:sz w:val="24"/>
          <w:szCs w:val="20"/>
          <w:lang w:val="en-GB" w:eastAsia="fr-FR"/>
        </w:rPr>
        <w:t>материали</w:t>
      </w:r>
      <w:proofErr w:type="spellEnd"/>
      <w:r w:rsidRPr="00A11E9E">
        <w:rPr>
          <w:rFonts w:ascii="Times New Roman" w:eastAsia="Times New Roman" w:hAnsi="Times New Roman" w:cs="Times New Roman"/>
          <w:color w:val="000000"/>
          <w:sz w:val="24"/>
          <w:szCs w:val="24"/>
          <w:lang w:eastAsia="bg-BG" w:bidi="bg-BG"/>
        </w:rPr>
        <w:t>, от които са изработени рекламните материали, трябва да са с високо качество.</w:t>
      </w:r>
    </w:p>
    <w:p w:rsidR="00A11E9E" w:rsidRPr="00A11E9E" w:rsidRDefault="00A11E9E" w:rsidP="00A11E9E">
      <w:pPr>
        <w:spacing w:after="0"/>
        <w:ind w:firstLine="600"/>
        <w:jc w:val="both"/>
        <w:rPr>
          <w:rFonts w:ascii="Times New Roman" w:eastAsia="Times New Roman" w:hAnsi="Times New Roman" w:cs="Times New Roman"/>
          <w:b/>
          <w:bCs/>
          <w:color w:val="000000"/>
          <w:sz w:val="24"/>
          <w:szCs w:val="24"/>
          <w:lang w:eastAsia="bg-BG" w:bidi="bg-BG"/>
        </w:rPr>
      </w:pPr>
      <w:r w:rsidRPr="00A11E9E">
        <w:rPr>
          <w:rFonts w:ascii="Times New Roman" w:eastAsia="Times New Roman" w:hAnsi="Times New Roman" w:cs="Times New Roman"/>
          <w:color w:val="000000"/>
          <w:sz w:val="24"/>
          <w:szCs w:val="24"/>
          <w:lang w:eastAsia="bg-BG" w:bidi="bg-BG"/>
        </w:rPr>
        <w:lastRenderedPageBreak/>
        <w:t xml:space="preserve">ИЗПЪЛНИТЕЛЯТ </w:t>
      </w:r>
      <w:proofErr w:type="spellStart"/>
      <w:r w:rsidRPr="00A11E9E">
        <w:rPr>
          <w:rFonts w:ascii="Times New Roman" w:eastAsia="Times New Roman" w:hAnsi="Times New Roman" w:cs="Times New Roman"/>
          <w:sz w:val="24"/>
          <w:szCs w:val="20"/>
          <w:lang w:val="en-GB" w:eastAsia="fr-FR"/>
        </w:rPr>
        <w:t>представя</w:t>
      </w:r>
      <w:proofErr w:type="spellEnd"/>
      <w:r w:rsidRPr="00A11E9E">
        <w:rPr>
          <w:rFonts w:ascii="Times New Roman" w:eastAsia="Times New Roman" w:hAnsi="Times New Roman" w:cs="Times New Roman"/>
          <w:color w:val="000000"/>
          <w:sz w:val="24"/>
          <w:szCs w:val="24"/>
          <w:lang w:eastAsia="bg-BG" w:bidi="bg-BG"/>
        </w:rPr>
        <w:t xml:space="preserve"> на Възложителя </w:t>
      </w:r>
      <w:r w:rsidRPr="00A11E9E">
        <w:rPr>
          <w:rFonts w:ascii="Times New Roman" w:eastAsia="Times New Roman" w:hAnsi="Times New Roman" w:cs="Times New Roman"/>
          <w:b/>
          <w:bCs/>
          <w:color w:val="000000"/>
          <w:sz w:val="24"/>
          <w:szCs w:val="24"/>
          <w:lang w:eastAsia="bg-BG" w:bidi="bg-BG"/>
        </w:rPr>
        <w:t xml:space="preserve">„проект” (текст визия дизайн и други в зависимост от дейността) на продукта, съобразени с „Единен наръчник на бенефициентите за прилагане на правилата за информация и комуникация 2014-2020 г.” и тематиката на проекта </w:t>
      </w:r>
      <w:r w:rsidRPr="00A11E9E">
        <w:rPr>
          <w:rFonts w:ascii="Times New Roman" w:eastAsia="Times New Roman" w:hAnsi="Times New Roman" w:cs="Times New Roman"/>
          <w:color w:val="000000"/>
          <w:sz w:val="24"/>
          <w:szCs w:val="24"/>
          <w:lang w:eastAsia="bg-BG" w:bidi="bg-BG"/>
        </w:rPr>
        <w:t>в срок до 5 (пет) дни от подписване на договора.</w:t>
      </w:r>
    </w:p>
    <w:p w:rsidR="00A11E9E" w:rsidRPr="00A11E9E" w:rsidRDefault="00A11E9E" w:rsidP="00A11E9E">
      <w:pPr>
        <w:spacing w:after="0"/>
        <w:ind w:firstLine="600"/>
        <w:jc w:val="both"/>
        <w:rPr>
          <w:rFonts w:ascii="Times New Roman" w:eastAsia="Times New Roman" w:hAnsi="Times New Roman" w:cs="Times New Roman"/>
          <w:color w:val="000000"/>
          <w:sz w:val="24"/>
          <w:szCs w:val="24"/>
          <w:lang w:eastAsia="bg-BG" w:bidi="bg-BG"/>
        </w:rPr>
      </w:pPr>
      <w:r w:rsidRPr="00A11E9E">
        <w:rPr>
          <w:rFonts w:ascii="Times New Roman" w:eastAsia="Times New Roman" w:hAnsi="Times New Roman" w:cs="Times New Roman"/>
          <w:color w:val="000000"/>
          <w:sz w:val="24"/>
          <w:szCs w:val="24"/>
          <w:lang w:eastAsia="bg-BG" w:bidi="bg-BG"/>
        </w:rPr>
        <w:t xml:space="preserve">ВЪЗЛОЖИТЕЛЯТ </w:t>
      </w:r>
      <w:proofErr w:type="spellStart"/>
      <w:r w:rsidRPr="00A11E9E">
        <w:rPr>
          <w:rFonts w:ascii="Times New Roman" w:eastAsia="Times New Roman" w:hAnsi="Times New Roman" w:cs="Times New Roman"/>
          <w:sz w:val="24"/>
          <w:szCs w:val="20"/>
          <w:lang w:val="en-GB" w:eastAsia="fr-FR"/>
        </w:rPr>
        <w:t>одобрява</w:t>
      </w:r>
      <w:proofErr w:type="spellEnd"/>
      <w:r w:rsidRPr="00A11E9E">
        <w:rPr>
          <w:rFonts w:ascii="Times New Roman" w:eastAsia="Times New Roman" w:hAnsi="Times New Roman" w:cs="Times New Roman"/>
          <w:color w:val="000000"/>
          <w:sz w:val="24"/>
          <w:szCs w:val="24"/>
          <w:lang w:eastAsia="bg-BG" w:bidi="bg-BG"/>
        </w:rPr>
        <w:t xml:space="preserve"> „проекта” (текст визия дизайн и други в зависимост от дейността) или отправя писмени забележки и препоръки в срок до 5 (пет) дни от представянето на проектите. Изпълнителят е длъжен да се съобрази с отправените писмени забележки и препоръки, ако има такива и да представи нов проект в 3- дневен срок.</w:t>
      </w:r>
    </w:p>
    <w:p w:rsidR="00A11E9E" w:rsidRPr="00A11E9E" w:rsidRDefault="00A11E9E" w:rsidP="00A11E9E">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11E9E">
        <w:rPr>
          <w:rFonts w:ascii="Times New Roman" w:eastAsia="Times New Roman" w:hAnsi="Times New Roman" w:cs="Times New Roman"/>
          <w:color w:val="0D0D0D"/>
          <w:sz w:val="24"/>
          <w:szCs w:val="24"/>
          <w:lang w:eastAsia="bg-BG" w:bidi="bg-BG"/>
        </w:rPr>
        <w:t xml:space="preserve">       </w:t>
      </w:r>
    </w:p>
    <w:p w:rsidR="00A11E9E" w:rsidRPr="00A11E9E" w:rsidRDefault="00A11E9E" w:rsidP="00A11E9E">
      <w:pPr>
        <w:tabs>
          <w:tab w:val="left" w:pos="4410"/>
        </w:tabs>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lang w:eastAsia="bg-BG"/>
        </w:rPr>
        <w:t xml:space="preserve">       </w:t>
      </w:r>
      <w:proofErr w:type="spellStart"/>
      <w:r w:rsidRPr="00A11E9E">
        <w:rPr>
          <w:rFonts w:ascii="Times New Roman" w:eastAsia="Times New Roman" w:hAnsi="Times New Roman" w:cs="Times New Roman"/>
          <w:sz w:val="24"/>
          <w:szCs w:val="20"/>
          <w:lang w:val="en-GB" w:eastAsia="fr-FR"/>
        </w:rPr>
        <w:t>При</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изпълнение</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на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обществената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поръчка</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избрания</w:t>
      </w:r>
      <w:proofErr w:type="spellEnd"/>
      <w:r w:rsidRPr="00A11E9E">
        <w:rPr>
          <w:rFonts w:ascii="Times New Roman" w:eastAsia="Times New Roman" w:hAnsi="Times New Roman" w:cs="Times New Roman"/>
          <w:sz w:val="24"/>
          <w:szCs w:val="20"/>
          <w:lang w:val="en-GB" w:eastAsia="fr-FR"/>
        </w:rPr>
        <w:t xml:space="preserve"> </w:t>
      </w:r>
      <w:proofErr w:type="spellStart"/>
      <w:r w:rsidRPr="00A11E9E">
        <w:rPr>
          <w:rFonts w:ascii="Times New Roman" w:eastAsia="Times New Roman" w:hAnsi="Times New Roman" w:cs="Times New Roman"/>
          <w:sz w:val="24"/>
          <w:szCs w:val="20"/>
          <w:lang w:val="en-GB" w:eastAsia="fr-FR"/>
        </w:rPr>
        <w:t>Изпълнител</w:t>
      </w:r>
      <w:proofErr w:type="spellEnd"/>
      <w:r w:rsidRPr="00A11E9E">
        <w:rPr>
          <w:rFonts w:ascii="Times New Roman" w:eastAsia="Times New Roman" w:hAnsi="Times New Roman" w:cs="Times New Roman"/>
          <w:lang w:eastAsia="bg-BG"/>
        </w:rPr>
        <w:t xml:space="preserve">, </w:t>
      </w:r>
      <w:r w:rsidRPr="00A11E9E">
        <w:rPr>
          <w:rFonts w:ascii="Times New Roman" w:eastAsia="Times New Roman" w:hAnsi="Times New Roman" w:cs="Times New Roman"/>
          <w:sz w:val="24"/>
          <w:szCs w:val="24"/>
          <w:lang w:eastAsia="bg-BG"/>
        </w:rPr>
        <w:t xml:space="preserve">трябва изцяло да се съобрази с Техническата </w:t>
      </w:r>
      <w:proofErr w:type="gramStart"/>
      <w:r w:rsidRPr="00A11E9E">
        <w:rPr>
          <w:rFonts w:ascii="Times New Roman" w:eastAsia="Times New Roman" w:hAnsi="Times New Roman" w:cs="Times New Roman"/>
          <w:sz w:val="24"/>
          <w:szCs w:val="24"/>
          <w:lang w:eastAsia="bg-BG"/>
        </w:rPr>
        <w:t>спецификация  и</w:t>
      </w:r>
      <w:proofErr w:type="gramEnd"/>
      <w:r w:rsidRPr="00A11E9E">
        <w:rPr>
          <w:rFonts w:ascii="Times New Roman" w:eastAsia="Times New Roman" w:hAnsi="Times New Roman" w:cs="Times New Roman"/>
          <w:sz w:val="24"/>
          <w:szCs w:val="24"/>
          <w:lang w:eastAsia="bg-BG"/>
        </w:rPr>
        <w:t xml:space="preserve"> приложимите законови и подзаконови нормативни актове от</w:t>
      </w:r>
      <w:r w:rsidRPr="00A11E9E">
        <w:rPr>
          <w:rFonts w:ascii="Calibri" w:eastAsia="Calibri" w:hAnsi="Calibri" w:cs="Times New Roman"/>
          <w:sz w:val="24"/>
          <w:szCs w:val="24"/>
        </w:rPr>
        <w:t xml:space="preserve"> </w:t>
      </w:r>
      <w:r w:rsidRPr="00A11E9E">
        <w:rPr>
          <w:rFonts w:ascii="Times New Roman" w:eastAsia="Times New Roman" w:hAnsi="Times New Roman" w:cs="Times New Roman"/>
          <w:sz w:val="24"/>
          <w:szCs w:val="24"/>
          <w:lang w:eastAsia="bg-BG"/>
        </w:rPr>
        <w:t>Българското законодателство и Законодателството на Европейския съюз, приложими към дейностите по тази обществена поръчка.</w:t>
      </w:r>
    </w:p>
    <w:p w:rsidR="00A11E9E" w:rsidRPr="00A11E9E" w:rsidRDefault="00A11E9E" w:rsidP="00A11E9E">
      <w:pPr>
        <w:tabs>
          <w:tab w:val="left" w:pos="4410"/>
        </w:tabs>
        <w:spacing w:after="0" w:line="240" w:lineRule="auto"/>
        <w:jc w:val="both"/>
        <w:rPr>
          <w:rFonts w:ascii="Times New Roman" w:eastAsia="Times New Roman" w:hAnsi="Times New Roman" w:cs="Times New Roman"/>
          <w:lang w:eastAsia="bg-BG"/>
        </w:rPr>
      </w:pPr>
      <w:r w:rsidRPr="00A11E9E">
        <w:rPr>
          <w:rFonts w:ascii="Times New Roman" w:eastAsia="Times New Roman" w:hAnsi="Times New Roman" w:cs="Times New Roman"/>
          <w:lang w:eastAsia="bg-BG"/>
        </w:rPr>
        <w:t xml:space="preserve">       </w:t>
      </w:r>
      <w:r w:rsidRPr="00A11E9E">
        <w:rPr>
          <w:rFonts w:ascii="Times New Roman" w:eastAsia="Times New Roman" w:hAnsi="Times New Roman" w:cs="Times New Roman"/>
          <w:b/>
          <w:lang w:eastAsia="bg-BG"/>
        </w:rPr>
        <w:tab/>
      </w:r>
      <w:r w:rsidRPr="00A11E9E">
        <w:rPr>
          <w:rFonts w:ascii="Times New Roman" w:eastAsia="Times New Roman" w:hAnsi="Times New Roman" w:cs="Times New Roman"/>
          <w:iCs/>
          <w:lang w:eastAsia="bg-BG"/>
        </w:rPr>
        <w:t xml:space="preserve">            </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caps/>
          <w:sz w:val="24"/>
          <w:szCs w:val="24"/>
          <w:lang w:eastAsia="bg-BG"/>
        </w:rPr>
        <w:t xml:space="preserve">12. </w:t>
      </w:r>
      <w:r w:rsidRPr="00A11E9E">
        <w:rPr>
          <w:rFonts w:ascii="Times New Roman" w:eastAsia="Times New Roman" w:hAnsi="Times New Roman" w:cs="Times New Roman"/>
          <w:b/>
          <w:sz w:val="24"/>
          <w:szCs w:val="24"/>
          <w:lang w:eastAsia="bg-BG"/>
        </w:rPr>
        <w:t>Срок за изпълнение на поръчката</w:t>
      </w:r>
    </w:p>
    <w:p w:rsid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ab/>
      </w:r>
      <w:r w:rsidRPr="00A11E9E">
        <w:rPr>
          <w:rFonts w:ascii="Times New Roman" w:eastAsia="Times New Roman" w:hAnsi="Times New Roman" w:cs="Times New Roman"/>
          <w:sz w:val="24"/>
          <w:szCs w:val="24"/>
          <w:lang w:eastAsia="bg-BG"/>
        </w:rPr>
        <w:t xml:space="preserve">Срокът за изпълнение на всяка от дейностите е както следва: </w:t>
      </w:r>
      <w:r w:rsidR="005059D6">
        <w:rPr>
          <w:rFonts w:ascii="Times New Roman" w:eastAsia="Times New Roman" w:hAnsi="Times New Roman" w:cs="Times New Roman"/>
          <w:sz w:val="24"/>
          <w:szCs w:val="24"/>
          <w:lang w:eastAsia="bg-BG"/>
        </w:rPr>
        <w:t xml:space="preserve">след одобрен проект от страна на Възложителя и </w:t>
      </w:r>
      <w:r w:rsidR="005059D6" w:rsidRPr="005059D6">
        <w:rPr>
          <w:rFonts w:ascii="Times New Roman" w:eastAsia="Times New Roman" w:hAnsi="Times New Roman" w:cs="Times New Roman"/>
          <w:sz w:val="24"/>
          <w:szCs w:val="24"/>
          <w:lang w:eastAsia="bg-BG"/>
        </w:rPr>
        <w:t xml:space="preserve">до 15 (петнадесет) календарни дни от получаване на </w:t>
      </w:r>
      <w:proofErr w:type="spellStart"/>
      <w:r w:rsidR="005059D6" w:rsidRPr="005059D6">
        <w:rPr>
          <w:rFonts w:ascii="Times New Roman" w:eastAsia="Times New Roman" w:hAnsi="Times New Roman" w:cs="Times New Roman"/>
          <w:sz w:val="24"/>
          <w:szCs w:val="24"/>
          <w:lang w:eastAsia="bg-BG"/>
        </w:rPr>
        <w:t>Въ</w:t>
      </w:r>
      <w:r w:rsidR="005059D6">
        <w:rPr>
          <w:rFonts w:ascii="Times New Roman" w:eastAsia="Times New Roman" w:hAnsi="Times New Roman" w:cs="Times New Roman"/>
          <w:sz w:val="24"/>
          <w:szCs w:val="24"/>
          <w:lang w:eastAsia="bg-BG"/>
        </w:rPr>
        <w:t>злагателно</w:t>
      </w:r>
      <w:proofErr w:type="spellEnd"/>
      <w:r w:rsidR="005059D6">
        <w:rPr>
          <w:rFonts w:ascii="Times New Roman" w:eastAsia="Times New Roman" w:hAnsi="Times New Roman" w:cs="Times New Roman"/>
          <w:sz w:val="24"/>
          <w:szCs w:val="24"/>
          <w:lang w:eastAsia="bg-BG"/>
        </w:rPr>
        <w:t xml:space="preserve"> писмо от Възложителя.</w:t>
      </w:r>
    </w:p>
    <w:p w:rsidR="005059D6" w:rsidRPr="00A11E9E" w:rsidRDefault="005059D6"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320C92">
      <w:pPr>
        <w:widowControl w:val="0"/>
        <w:numPr>
          <w:ilvl w:val="0"/>
          <w:numId w:val="3"/>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Печатни информационни материали</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w:t>
      </w:r>
      <w:r w:rsidRPr="00A11E9E">
        <w:rPr>
          <w:rFonts w:ascii="Times New Roman" w:eastAsia="Times New Roman" w:hAnsi="Times New Roman" w:cs="Times New Roman"/>
          <w:color w:val="0D0D0D"/>
          <w:sz w:val="24"/>
          <w:szCs w:val="24"/>
          <w:lang w:eastAsia="bg-BG" w:bidi="bg-BG"/>
        </w:rPr>
        <w:tab/>
        <w:t xml:space="preserve">Информационна </w:t>
      </w:r>
      <w:proofErr w:type="spellStart"/>
      <w:r w:rsidRPr="00A11E9E">
        <w:rPr>
          <w:rFonts w:ascii="Times New Roman" w:eastAsia="Times New Roman" w:hAnsi="Times New Roman" w:cs="Times New Roman"/>
          <w:color w:val="0D0D0D"/>
          <w:sz w:val="24"/>
          <w:szCs w:val="24"/>
          <w:lang w:eastAsia="bg-BG" w:bidi="bg-BG"/>
        </w:rPr>
        <w:t>дипляна</w:t>
      </w:r>
      <w:proofErr w:type="spellEnd"/>
      <w:r w:rsidRPr="00A11E9E">
        <w:rPr>
          <w:rFonts w:ascii="Times New Roman" w:eastAsia="Times New Roman" w:hAnsi="Times New Roman" w:cs="Times New Roman"/>
          <w:color w:val="0D0D0D"/>
          <w:sz w:val="24"/>
          <w:szCs w:val="24"/>
          <w:lang w:eastAsia="bg-BG" w:bidi="bg-BG"/>
        </w:rPr>
        <w:t>, даваща кратко описание на проекта, проектните дейности и очаквани резултати - цветна, формат А4, 400 копия</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w:t>
      </w:r>
      <w:r w:rsidRPr="00A11E9E">
        <w:rPr>
          <w:rFonts w:ascii="Times New Roman" w:eastAsia="Times New Roman" w:hAnsi="Times New Roman" w:cs="Times New Roman"/>
          <w:color w:val="0D0D0D"/>
          <w:sz w:val="24"/>
          <w:szCs w:val="24"/>
          <w:lang w:eastAsia="bg-BG" w:bidi="bg-BG"/>
        </w:rPr>
        <w:tab/>
        <w:t>Папки, тефтери – по 200 бр.</w:t>
      </w:r>
    </w:p>
    <w:p w:rsidR="00A11E9E" w:rsidRPr="00A11E9E" w:rsidRDefault="00A11E9E" w:rsidP="00320C92">
      <w:pPr>
        <w:widowControl w:val="0"/>
        <w:numPr>
          <w:ilvl w:val="0"/>
          <w:numId w:val="3"/>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proofErr w:type="spellStart"/>
      <w:r w:rsidRPr="00A11E9E">
        <w:rPr>
          <w:rFonts w:ascii="Times New Roman" w:eastAsia="Times New Roman" w:hAnsi="Times New Roman" w:cs="Times New Roman"/>
          <w:sz w:val="24"/>
          <w:szCs w:val="24"/>
          <w:lang w:eastAsia="bg-BG" w:bidi="bg-BG"/>
        </w:rPr>
        <w:t>Промоционални</w:t>
      </w:r>
      <w:proofErr w:type="spellEnd"/>
      <w:r w:rsidRPr="00A11E9E">
        <w:rPr>
          <w:rFonts w:ascii="Times New Roman" w:eastAsia="Times New Roman" w:hAnsi="Times New Roman" w:cs="Times New Roman"/>
          <w:sz w:val="24"/>
          <w:szCs w:val="24"/>
          <w:lang w:eastAsia="bg-BG" w:bidi="bg-BG"/>
        </w:rPr>
        <w:t xml:space="preserve"> материали, допустими от „Единен наръчник на бенефициента за прилагане на правилата за информация и комуникация 2014-2020 г.“ - </w:t>
      </w:r>
      <w:r w:rsidRPr="00A11E9E">
        <w:rPr>
          <w:rFonts w:ascii="Times New Roman" w:eastAsia="Times New Roman" w:hAnsi="Times New Roman" w:cs="Times New Roman"/>
          <w:bCs/>
          <w:sz w:val="24"/>
          <w:szCs w:val="24"/>
          <w:lang w:eastAsia="bg-BG" w:bidi="bg-BG"/>
        </w:rPr>
        <w:t xml:space="preserve">до 15 (петнадесет) календарни дни от получаване на </w:t>
      </w:r>
      <w:proofErr w:type="spellStart"/>
      <w:r w:rsidRPr="00A11E9E">
        <w:rPr>
          <w:rFonts w:ascii="Times New Roman" w:eastAsia="Times New Roman" w:hAnsi="Times New Roman" w:cs="Times New Roman"/>
          <w:bCs/>
          <w:sz w:val="24"/>
          <w:szCs w:val="24"/>
          <w:lang w:eastAsia="bg-BG" w:bidi="bg-BG"/>
        </w:rPr>
        <w:t>Възлагателно</w:t>
      </w:r>
      <w:proofErr w:type="spellEnd"/>
      <w:r w:rsidRPr="00A11E9E">
        <w:rPr>
          <w:rFonts w:ascii="Times New Roman" w:eastAsia="Times New Roman" w:hAnsi="Times New Roman" w:cs="Times New Roman"/>
          <w:bCs/>
          <w:sz w:val="24"/>
          <w:szCs w:val="24"/>
          <w:lang w:eastAsia="bg-BG" w:bidi="bg-BG"/>
        </w:rPr>
        <w:t xml:space="preserve"> писмо от Възложителя.</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sz w:val="24"/>
          <w:szCs w:val="24"/>
          <w:lang w:val="en-GB" w:eastAsia="bg-BG" w:bidi="bg-BG"/>
        </w:rPr>
      </w:pPr>
      <w:r w:rsidRPr="00A11E9E">
        <w:rPr>
          <w:rFonts w:ascii="Times New Roman" w:eastAsia="Times New Roman" w:hAnsi="Times New Roman" w:cs="Times New Roman"/>
          <w:sz w:val="24"/>
          <w:szCs w:val="24"/>
          <w:lang w:val="en-GB" w:eastAsia="bg-BG" w:bidi="bg-BG"/>
        </w:rPr>
        <w:t>•</w:t>
      </w:r>
      <w:r w:rsidRPr="00A11E9E">
        <w:rPr>
          <w:rFonts w:ascii="Times New Roman" w:eastAsia="Times New Roman" w:hAnsi="Times New Roman" w:cs="Times New Roman"/>
          <w:sz w:val="24"/>
          <w:szCs w:val="24"/>
          <w:lang w:val="en-GB" w:eastAsia="bg-BG" w:bidi="bg-BG"/>
        </w:rPr>
        <w:tab/>
      </w:r>
      <w:proofErr w:type="spellStart"/>
      <w:proofErr w:type="gramStart"/>
      <w:r w:rsidRPr="00A11E9E">
        <w:rPr>
          <w:rFonts w:ascii="Times New Roman" w:eastAsia="Times New Roman" w:hAnsi="Times New Roman" w:cs="Times New Roman"/>
          <w:sz w:val="24"/>
          <w:szCs w:val="24"/>
          <w:lang w:val="en-GB" w:eastAsia="bg-BG" w:bidi="bg-BG"/>
        </w:rPr>
        <w:t>рекламна</w:t>
      </w:r>
      <w:proofErr w:type="spellEnd"/>
      <w:proofErr w:type="gramEnd"/>
      <w:r w:rsidRPr="00A11E9E">
        <w:rPr>
          <w:rFonts w:ascii="Times New Roman" w:eastAsia="Times New Roman" w:hAnsi="Times New Roman" w:cs="Times New Roman"/>
          <w:sz w:val="24"/>
          <w:szCs w:val="24"/>
          <w:lang w:val="en-GB" w:eastAsia="bg-BG" w:bidi="bg-BG"/>
        </w:rPr>
        <w:t xml:space="preserve"> </w:t>
      </w:r>
      <w:proofErr w:type="spellStart"/>
      <w:r w:rsidRPr="00A11E9E">
        <w:rPr>
          <w:rFonts w:ascii="Times New Roman" w:eastAsia="Times New Roman" w:hAnsi="Times New Roman" w:cs="Times New Roman"/>
          <w:sz w:val="24"/>
          <w:szCs w:val="24"/>
          <w:lang w:val="en-GB" w:eastAsia="bg-BG" w:bidi="bg-BG"/>
        </w:rPr>
        <w:t>сгъваема</w:t>
      </w:r>
      <w:proofErr w:type="spellEnd"/>
      <w:r w:rsidRPr="00A11E9E">
        <w:rPr>
          <w:rFonts w:ascii="Times New Roman" w:eastAsia="Times New Roman" w:hAnsi="Times New Roman" w:cs="Times New Roman"/>
          <w:sz w:val="24"/>
          <w:szCs w:val="24"/>
          <w:lang w:val="en-GB" w:eastAsia="bg-BG" w:bidi="bg-BG"/>
        </w:rPr>
        <w:t xml:space="preserve"> </w:t>
      </w:r>
      <w:proofErr w:type="spellStart"/>
      <w:r w:rsidRPr="00A11E9E">
        <w:rPr>
          <w:rFonts w:ascii="Times New Roman" w:eastAsia="Times New Roman" w:hAnsi="Times New Roman" w:cs="Times New Roman"/>
          <w:sz w:val="24"/>
          <w:szCs w:val="24"/>
          <w:lang w:val="en-GB" w:eastAsia="bg-BG" w:bidi="bg-BG"/>
        </w:rPr>
        <w:t>чанта,текстилна</w:t>
      </w:r>
      <w:proofErr w:type="spellEnd"/>
      <w:r w:rsidRPr="00A11E9E">
        <w:rPr>
          <w:rFonts w:ascii="Times New Roman" w:eastAsia="Times New Roman" w:hAnsi="Times New Roman" w:cs="Times New Roman"/>
          <w:sz w:val="24"/>
          <w:szCs w:val="24"/>
          <w:lang w:val="en-GB" w:eastAsia="bg-BG" w:bidi="bg-BG"/>
        </w:rPr>
        <w:t xml:space="preserve"> - 200 </w:t>
      </w:r>
      <w:proofErr w:type="spellStart"/>
      <w:r w:rsidRPr="00A11E9E">
        <w:rPr>
          <w:rFonts w:ascii="Times New Roman" w:eastAsia="Times New Roman" w:hAnsi="Times New Roman" w:cs="Times New Roman"/>
          <w:sz w:val="24"/>
          <w:szCs w:val="24"/>
          <w:lang w:val="en-GB" w:eastAsia="bg-BG" w:bidi="bg-BG"/>
        </w:rPr>
        <w:t>бр</w:t>
      </w:r>
      <w:proofErr w:type="spellEnd"/>
      <w:r w:rsidRPr="00A11E9E">
        <w:rPr>
          <w:rFonts w:ascii="Times New Roman" w:eastAsia="Times New Roman" w:hAnsi="Times New Roman" w:cs="Times New Roman"/>
          <w:sz w:val="24"/>
          <w:szCs w:val="24"/>
          <w:lang w:val="en-GB" w:eastAsia="bg-BG" w:bidi="bg-BG"/>
        </w:rPr>
        <w:t>.</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sz w:val="24"/>
          <w:szCs w:val="24"/>
          <w:lang w:eastAsia="bg-BG" w:bidi="bg-BG"/>
        </w:rPr>
      </w:pPr>
    </w:p>
    <w:p w:rsidR="00A11E9E" w:rsidRPr="00A11E9E" w:rsidRDefault="00A11E9E" w:rsidP="00A11E9E">
      <w:pPr>
        <w:widowControl w:val="0"/>
        <w:autoSpaceDE w:val="0"/>
        <w:autoSpaceDN w:val="0"/>
        <w:spacing w:after="0"/>
        <w:ind w:right="197"/>
        <w:jc w:val="both"/>
        <w:rPr>
          <w:rFonts w:ascii="Times New Roman" w:eastAsia="Times New Roman" w:hAnsi="Times New Roman" w:cs="Times New Roman"/>
          <w:sz w:val="24"/>
          <w:szCs w:val="24"/>
          <w:u w:val="single"/>
          <w:lang w:eastAsia="bg-BG" w:bidi="bg-BG"/>
        </w:rPr>
      </w:pPr>
      <w:r w:rsidRPr="00A11E9E">
        <w:rPr>
          <w:rFonts w:ascii="Times New Roman" w:eastAsia="Times New Roman" w:hAnsi="Times New Roman" w:cs="Times New Roman"/>
          <w:sz w:val="24"/>
          <w:szCs w:val="24"/>
          <w:u w:val="single"/>
          <w:lang w:eastAsia="bg-BG" w:bidi="bg-BG"/>
        </w:rPr>
        <w:t xml:space="preserve">ВЪЗЛОЖИТЕЛЯТ възлага на  ИЗПЪЛНИТЕЛЯ дейности от предмета на обществената поръчка с </w:t>
      </w:r>
      <w:proofErr w:type="spellStart"/>
      <w:r w:rsidRPr="00A11E9E">
        <w:rPr>
          <w:rFonts w:ascii="Times New Roman" w:eastAsia="Times New Roman" w:hAnsi="Times New Roman" w:cs="Times New Roman"/>
          <w:sz w:val="24"/>
          <w:szCs w:val="24"/>
          <w:u w:val="single"/>
          <w:lang w:eastAsia="bg-BG" w:bidi="bg-BG"/>
        </w:rPr>
        <w:t>Възлагателно</w:t>
      </w:r>
      <w:proofErr w:type="spellEnd"/>
      <w:r w:rsidRPr="00A11E9E">
        <w:rPr>
          <w:rFonts w:ascii="Times New Roman" w:eastAsia="Times New Roman" w:hAnsi="Times New Roman" w:cs="Times New Roman"/>
          <w:sz w:val="24"/>
          <w:szCs w:val="24"/>
          <w:u w:val="single"/>
          <w:lang w:eastAsia="bg-BG" w:bidi="bg-BG"/>
        </w:rPr>
        <w:t xml:space="preserve"> писмо, в което се конкретизира вида на дейността </w:t>
      </w:r>
      <w:r w:rsidR="00E2362B">
        <w:rPr>
          <w:rFonts w:ascii="Times New Roman" w:eastAsia="Times New Roman" w:hAnsi="Times New Roman" w:cs="Times New Roman"/>
          <w:sz w:val="24"/>
          <w:szCs w:val="24"/>
          <w:u w:val="single"/>
          <w:lang w:eastAsia="bg-BG" w:bidi="bg-BG"/>
        </w:rPr>
        <w:t>.</w:t>
      </w:r>
    </w:p>
    <w:p w:rsidR="00A11E9E" w:rsidRPr="00A11E9E" w:rsidRDefault="00A11E9E" w:rsidP="00A11E9E">
      <w:pPr>
        <w:spacing w:after="0" w:line="240" w:lineRule="auto"/>
        <w:jc w:val="both"/>
        <w:rPr>
          <w:rFonts w:ascii="Times New Roman" w:eastAsia="Times New Roman" w:hAnsi="Times New Roman" w:cs="Times New Roman"/>
          <w:sz w:val="24"/>
          <w:szCs w:val="24"/>
          <w:lang w:val="en-US" w:eastAsia="bg-BG"/>
        </w:rPr>
      </w:pPr>
    </w:p>
    <w:p w:rsidR="00A11E9E" w:rsidRPr="00A11E9E" w:rsidRDefault="00193B49" w:rsidP="00A11E9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13. </w:t>
      </w:r>
      <w:proofErr w:type="spellStart"/>
      <w:r>
        <w:rPr>
          <w:rFonts w:ascii="Times New Roman" w:eastAsia="Times New Roman" w:hAnsi="Times New Roman" w:cs="Times New Roman"/>
          <w:b/>
          <w:sz w:val="24"/>
          <w:szCs w:val="24"/>
          <w:lang w:eastAsia="bg-BG"/>
        </w:rPr>
        <w:t>Kритерии</w:t>
      </w:r>
      <w:proofErr w:type="spellEnd"/>
      <w:r w:rsidR="00A11E9E" w:rsidRPr="00A11E9E">
        <w:rPr>
          <w:rFonts w:ascii="Times New Roman" w:eastAsia="Times New Roman" w:hAnsi="Times New Roman" w:cs="Times New Roman"/>
          <w:b/>
          <w:sz w:val="24"/>
          <w:szCs w:val="24"/>
          <w:lang w:eastAsia="bg-BG"/>
        </w:rPr>
        <w:t xml:space="preserve"> за възлагане:</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sz w:val="24"/>
          <w:szCs w:val="24"/>
          <w:lang w:eastAsia="bg-BG"/>
        </w:rPr>
        <w:t xml:space="preserve">  Офертите на участниците, които отговарят на изискванията на Възложителя, се оценяват на основание чл. 70, ал. 1 във връзка с ал. 2, т. 1 от ЗОП въз основа на критерии </w:t>
      </w:r>
      <w:r w:rsidRPr="00A11E9E">
        <w:rPr>
          <w:rFonts w:ascii="Times New Roman" w:eastAsia="Times New Roman" w:hAnsi="Times New Roman" w:cs="Times New Roman"/>
          <w:b/>
          <w:sz w:val="24"/>
          <w:szCs w:val="24"/>
          <w:lang w:eastAsia="bg-BG"/>
        </w:rPr>
        <w:t>икономически най-изгодната оферта- предложена най-ниска цена.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 На оценка подлежат единствено предложения, които отговарят на изискванията, поставени от възложителя към предложението за изпълнение на поръчката, на Техническата спецификация, на действащото законодателство, съществуващите технически изисквания и стандарти и са съобразени с предмета на поръчката, като </w:t>
      </w:r>
      <w:r w:rsidRPr="00A11E9E">
        <w:rPr>
          <w:rFonts w:ascii="Times New Roman" w:eastAsia="Times New Roman" w:hAnsi="Times New Roman" w:cs="Times New Roman"/>
          <w:sz w:val="24"/>
          <w:szCs w:val="24"/>
          <w:lang w:eastAsia="bg-BG"/>
        </w:rPr>
        <w:lastRenderedPageBreak/>
        <w:t>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sz w:val="24"/>
          <w:szCs w:val="24"/>
          <w:lang w:eastAsia="bg-BG"/>
        </w:rPr>
        <w:tab/>
        <w:t>На този етап, на основание чл. 107, т.2, б.“а“ от ЗОП, от участие се отстраняват офертите на участниците, които не отговарят на изискванията на Възложителя, залегнали в Техническата спецификация и изискванията за оформяне на техническото предложение (Образец №2).</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jc w:val="both"/>
        <w:rPr>
          <w:rFonts w:ascii="Times New Roman" w:eastAsia="Times New Roman" w:hAnsi="Times New Roman" w:cs="Times New Roman"/>
          <w:sz w:val="24"/>
          <w:szCs w:val="24"/>
        </w:rPr>
      </w:pPr>
      <w:r w:rsidRPr="00A11E9E">
        <w:rPr>
          <w:rFonts w:ascii="Times New Roman" w:eastAsia="Times New Roman" w:hAnsi="Times New Roman" w:cs="Times New Roman"/>
          <w:b/>
          <w:sz w:val="24"/>
          <w:szCs w:val="24"/>
        </w:rPr>
        <w:t>14. Гаранция за изпълнение на договора: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Гаранцията за изпълнение на договора e в размер на 1% (едно на сто) от стойността на договора </w:t>
      </w:r>
      <w:r w:rsidRPr="00A11E9E">
        <w:rPr>
          <w:rFonts w:ascii="Times New Roman" w:eastAsia="Times New Roman" w:hAnsi="Times New Roman" w:cs="Times New Roman"/>
          <w:bCs/>
          <w:sz w:val="24"/>
          <w:szCs w:val="24"/>
          <w:lang w:eastAsia="bg-BG"/>
        </w:rPr>
        <w:t xml:space="preserve">в лева </w:t>
      </w:r>
      <w:r w:rsidRPr="00A11E9E">
        <w:rPr>
          <w:rFonts w:ascii="Times New Roman" w:eastAsia="Times New Roman" w:hAnsi="Times New Roman" w:cs="Times New Roman"/>
          <w:sz w:val="24"/>
          <w:szCs w:val="24"/>
          <w:lang w:eastAsia="bg-BG"/>
        </w:rPr>
        <w:t>без ДДС и се представя преди сключването му в една от следните форми: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14.1. Банкова гаранция</w:t>
      </w:r>
      <w:r w:rsidRPr="00A11E9E">
        <w:rPr>
          <w:rFonts w:ascii="Times New Roman" w:eastAsia="Times New Roman" w:hAnsi="Times New Roman" w:cs="Times New Roman"/>
          <w:sz w:val="24"/>
          <w:szCs w:val="24"/>
          <w:lang w:eastAsia="bg-BG"/>
        </w:rPr>
        <w:t xml:space="preserve"> със срок на валидност 30 (тридесет) дни след изтичане на срока на договора.</w:t>
      </w:r>
    </w:p>
    <w:p w:rsidR="00A11E9E" w:rsidRPr="00A11E9E" w:rsidRDefault="00A11E9E" w:rsidP="00A11E9E">
      <w:pPr>
        <w:spacing w:after="60" w:line="240" w:lineRule="auto"/>
        <w:jc w:val="both"/>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Банковите гаранции трябва да са в съответствие с приложеният към настоящата документация образец. ( Образец №8)</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14.2.</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Парична сума</w:t>
      </w:r>
      <w:r w:rsidRPr="00A11E9E">
        <w:rPr>
          <w:rFonts w:ascii="Times New Roman" w:eastAsia="Times New Roman" w:hAnsi="Times New Roman" w:cs="Times New Roman"/>
          <w:sz w:val="24"/>
          <w:szCs w:val="24"/>
          <w:lang w:eastAsia="bg-BG"/>
        </w:rPr>
        <w:t xml:space="preserve"> преведена по банковата сметка на възложителя.</w:t>
      </w:r>
    </w:p>
    <w:p w:rsidR="00A11E9E" w:rsidRPr="00A11E9E" w:rsidRDefault="00A11E9E" w:rsidP="00A11E9E">
      <w:pPr>
        <w:spacing w:after="0" w:line="240" w:lineRule="auto"/>
        <w:jc w:val="both"/>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sz w:val="24"/>
          <w:szCs w:val="24"/>
          <w:lang w:eastAsia="bg-BG"/>
        </w:rPr>
        <w:t xml:space="preserve">Гаранциите под формата на парична сума се внасят по банкова сметка на </w:t>
      </w:r>
      <w:r w:rsidRPr="00A11E9E">
        <w:rPr>
          <w:rFonts w:ascii="Times New Roman" w:eastAsia="Batang" w:hAnsi="Times New Roman" w:cs="Times New Roman"/>
          <w:bCs/>
          <w:iCs/>
          <w:sz w:val="24"/>
          <w:szCs w:val="24"/>
          <w:lang w:eastAsia="bg-BG"/>
        </w:rPr>
        <w:t>Община Перник</w:t>
      </w:r>
    </w:p>
    <w:p w:rsidR="00A11E9E" w:rsidRPr="00A11E9E" w:rsidRDefault="00A11E9E" w:rsidP="00A11E9E">
      <w:pPr>
        <w:spacing w:after="0" w:line="240" w:lineRule="auto"/>
        <w:ind w:left="141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sz w:val="24"/>
          <w:szCs w:val="24"/>
          <w:lang w:eastAsia="bg-BG"/>
        </w:rPr>
        <w:t>Банка:</w:t>
      </w:r>
      <w:r w:rsidRPr="00A11E9E">
        <w:rPr>
          <w:rFonts w:ascii="Times New Roman" w:eastAsia="Times New Roman" w:hAnsi="Times New Roman" w:cs="Times New Roman"/>
          <w:bCs/>
          <w:sz w:val="24"/>
          <w:szCs w:val="24"/>
          <w:lang w:eastAsia="bg-BG"/>
        </w:rPr>
        <w:t xml:space="preserve"> </w:t>
      </w:r>
      <w:r w:rsidRPr="00A11E9E">
        <w:rPr>
          <w:rFonts w:ascii="Times New Roman" w:eastAsia="Times New Roman" w:hAnsi="Times New Roman" w:cs="Times New Roman"/>
          <w:b/>
          <w:bCs/>
          <w:iCs/>
          <w:sz w:val="24"/>
          <w:szCs w:val="24"/>
        </w:rPr>
        <w:t>ЦКБ АД, Клон Перник</w:t>
      </w:r>
      <w:r w:rsidRPr="00A11E9E">
        <w:rPr>
          <w:rFonts w:ascii="Times New Roman" w:eastAsia="Times New Roman" w:hAnsi="Times New Roman" w:cs="Times New Roman"/>
          <w:sz w:val="24"/>
          <w:szCs w:val="24"/>
          <w:lang w:eastAsia="bg-BG"/>
        </w:rPr>
        <w:t xml:space="preserve"> </w:t>
      </w:r>
    </w:p>
    <w:p w:rsidR="00A11E9E" w:rsidRPr="00A11E9E" w:rsidRDefault="00A11E9E" w:rsidP="00A11E9E">
      <w:pPr>
        <w:spacing w:after="0" w:line="240" w:lineRule="auto"/>
        <w:ind w:left="1418"/>
        <w:jc w:val="both"/>
        <w:rPr>
          <w:rFonts w:ascii="Times New Roman" w:eastAsia="Times New Roman" w:hAnsi="Times New Roman" w:cs="Times New Roman"/>
          <w:b/>
          <w:bCs/>
          <w:iCs/>
          <w:sz w:val="24"/>
          <w:szCs w:val="24"/>
          <w:lang w:eastAsia="bg-BG"/>
        </w:rPr>
      </w:pPr>
      <w:r w:rsidRPr="00A11E9E">
        <w:rPr>
          <w:rFonts w:ascii="Times New Roman" w:eastAsia="Times New Roman" w:hAnsi="Times New Roman" w:cs="Times New Roman"/>
          <w:b/>
          <w:sz w:val="24"/>
          <w:szCs w:val="24"/>
          <w:lang w:eastAsia="bg-BG"/>
        </w:rPr>
        <w:t xml:space="preserve">IBAN: </w:t>
      </w:r>
      <w:r w:rsidRPr="00A11E9E">
        <w:rPr>
          <w:rFonts w:ascii="Times New Roman" w:eastAsia="Times New Roman" w:hAnsi="Times New Roman" w:cs="Times New Roman"/>
          <w:b/>
          <w:bCs/>
          <w:iCs/>
          <w:sz w:val="24"/>
          <w:szCs w:val="24"/>
          <w:lang w:eastAsia="bg-BG"/>
        </w:rPr>
        <w:t>BG 36 CECB 9790 3360 8793 00</w:t>
      </w:r>
    </w:p>
    <w:p w:rsidR="00A11E9E" w:rsidRPr="00A11E9E" w:rsidRDefault="00A11E9E" w:rsidP="00A11E9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3"/>
          <w:lang w:eastAsia="bg-BG"/>
        </w:rPr>
      </w:pPr>
      <w:r w:rsidRPr="00A11E9E">
        <w:rPr>
          <w:rFonts w:ascii="Times New Roman" w:eastAsia="Times New Roman" w:hAnsi="Times New Roman" w:cs="Times New Roman"/>
          <w:b/>
          <w:sz w:val="24"/>
          <w:szCs w:val="24"/>
          <w:lang w:eastAsia="bg-BG"/>
        </w:rPr>
        <w:t xml:space="preserve">            BIC: </w:t>
      </w:r>
      <w:r w:rsidRPr="00A11E9E">
        <w:rPr>
          <w:rFonts w:ascii="Times New Roman" w:eastAsia="Times New Roman" w:hAnsi="Times New Roman" w:cs="Times New Roman"/>
          <w:b/>
          <w:bCs/>
          <w:iCs/>
          <w:sz w:val="24"/>
          <w:szCs w:val="24"/>
          <w:lang w:eastAsia="bg-BG"/>
        </w:rPr>
        <w:t>CECBBGSF</w:t>
      </w:r>
    </w:p>
    <w:p w:rsidR="00A11E9E" w:rsidRPr="00A11E9E" w:rsidRDefault="00A11E9E" w:rsidP="00A11E9E">
      <w:pPr>
        <w:spacing w:after="0" w:line="240" w:lineRule="auto"/>
        <w:ind w:left="1418"/>
        <w:jc w:val="both"/>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Паричната сума и банковата гаранция може да се предоставят от името на изпълнителя за сметка на трето лице-гарант.</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14.3. Застраховка</w:t>
      </w:r>
      <w:r w:rsidRPr="00A11E9E">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 xml:space="preserve">Когато избраният изпълнител е обединение, което не е юридическо лице, всеки от </w:t>
      </w:r>
      <w:proofErr w:type="spellStart"/>
      <w:r w:rsidRPr="00A11E9E">
        <w:rPr>
          <w:rFonts w:ascii="Times New Roman" w:eastAsia="Times New Roman" w:hAnsi="Times New Roman" w:cs="Times New Roman"/>
          <w:b/>
          <w:sz w:val="24"/>
          <w:szCs w:val="24"/>
          <w:lang w:eastAsia="bg-BG"/>
        </w:rPr>
        <w:t>съдружниците</w:t>
      </w:r>
      <w:proofErr w:type="spellEnd"/>
      <w:r w:rsidRPr="00A11E9E">
        <w:rPr>
          <w:rFonts w:ascii="Times New Roman" w:eastAsia="Times New Roman" w:hAnsi="Times New Roman" w:cs="Times New Roman"/>
          <w:b/>
          <w:sz w:val="24"/>
          <w:szCs w:val="24"/>
          <w:lang w:eastAsia="bg-BG"/>
        </w:rPr>
        <w:t xml:space="preserve"> в него може да е </w:t>
      </w:r>
      <w:proofErr w:type="spellStart"/>
      <w:r w:rsidRPr="00A11E9E">
        <w:rPr>
          <w:rFonts w:ascii="Times New Roman" w:eastAsia="Times New Roman" w:hAnsi="Times New Roman" w:cs="Times New Roman"/>
          <w:b/>
          <w:sz w:val="24"/>
          <w:szCs w:val="24"/>
          <w:lang w:eastAsia="bg-BG"/>
        </w:rPr>
        <w:t>наредител</w:t>
      </w:r>
      <w:proofErr w:type="spellEnd"/>
      <w:r w:rsidRPr="00A11E9E">
        <w:rPr>
          <w:rFonts w:ascii="Times New Roman" w:eastAsia="Times New Roman" w:hAnsi="Times New Roman" w:cs="Times New Roman"/>
          <w:b/>
          <w:sz w:val="24"/>
          <w:szCs w:val="24"/>
          <w:lang w:eastAsia="bg-BG"/>
        </w:rPr>
        <w:t xml:space="preserve"> по банковата гаранция, съответно вносител на сумата по гаранцията или титуляр на застраховката.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Условията и сроковете за задържане и възстановяване на гаранцията за изпълнение са посочени в проекта на договор.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15. Документация за участие. Разяснения.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15.1. Получаване на документацията за участие:</w:t>
      </w:r>
    </w:p>
    <w:p w:rsidR="00A11E9E" w:rsidRPr="00A11E9E" w:rsidRDefault="00A11E9E" w:rsidP="00A11E9E">
      <w:pPr>
        <w:spacing w:after="0" w:line="240" w:lineRule="auto"/>
        <w:jc w:val="both"/>
        <w:rPr>
          <w:rFonts w:ascii="Times New Roman" w:eastAsia="Times New Roman" w:hAnsi="Times New Roman" w:cs="Times New Roman"/>
          <w:sz w:val="24"/>
          <w:szCs w:val="24"/>
          <w:lang w:val="en-US"/>
        </w:rPr>
      </w:pPr>
      <w:r w:rsidRPr="00A11E9E">
        <w:rPr>
          <w:rFonts w:ascii="Times New Roman" w:eastAsia="Times New Roman" w:hAnsi="Times New Roman" w:cs="Times New Roman"/>
          <w:sz w:val="24"/>
          <w:szCs w:val="24"/>
          <w:lang w:eastAsia="bg-BG"/>
        </w:rPr>
        <w:t xml:space="preserve">Възложителят предоставя неограничен, пълен, безплатен и пряк достъп до документацията за участие на адрес </w:t>
      </w:r>
      <w:hyperlink r:id="rId13" w:history="1">
        <w:r w:rsidRPr="00A11E9E">
          <w:rPr>
            <w:rFonts w:ascii="Times New Roman" w:eastAsia="Times New Roman" w:hAnsi="Times New Roman" w:cs="Times New Roman"/>
            <w:color w:val="0000FF"/>
            <w:sz w:val="24"/>
            <w:szCs w:val="24"/>
            <w:u w:val="single"/>
            <w:lang w:val="en-US"/>
          </w:rPr>
          <w:t>https://pernik.nit.bg/proczeduri-po-zop-(sled-</w:t>
        </w:r>
        <w:r w:rsidRPr="00A11E9E">
          <w:rPr>
            <w:rFonts w:ascii="Times New Roman" w:eastAsia="Times New Roman" w:hAnsi="Times New Roman" w:cs="Times New Roman"/>
            <w:color w:val="0000FF"/>
            <w:sz w:val="24"/>
            <w:szCs w:val="24"/>
            <w:u w:val="single"/>
            <w:lang w:val="en-US"/>
          </w:rPr>
          <w:lastRenderedPageBreak/>
          <w:t>26.02.2020)/izbor-na-izplnitel-za-%E2%80%9Edejnosti-po-osiguryavane-na-publichnost,-informacziya-i-komunikacziya-v-ramkite-na-proekt-%E2%84%96-bg16m1op002-5.004-0010-m001/</w:t>
        </w:r>
      </w:hyperlink>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15.2. Разяснения по условията на процедурата.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15.2.1. 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15.2.</w:t>
      </w:r>
      <w:proofErr w:type="spellStart"/>
      <w:r w:rsidRPr="00A11E9E">
        <w:rPr>
          <w:rFonts w:ascii="Times New Roman" w:eastAsia="Times New Roman" w:hAnsi="Times New Roman" w:cs="Times New Roman"/>
          <w:sz w:val="24"/>
          <w:szCs w:val="24"/>
          <w:lang w:eastAsia="bg-BG"/>
        </w:rPr>
        <w:t>2</w:t>
      </w:r>
      <w:proofErr w:type="spellEnd"/>
      <w:r w:rsidRPr="00A11E9E">
        <w:rPr>
          <w:rFonts w:ascii="Times New Roman" w:eastAsia="Times New Roman" w:hAnsi="Times New Roman" w:cs="Times New Roman"/>
          <w:sz w:val="24"/>
          <w:szCs w:val="24"/>
          <w:lang w:eastAsia="bg-BG"/>
        </w:rPr>
        <w:t>. Разясненията се публикуват в профила на купувача в срок до три дни от получаване на искането. В разясненията не се посочва лицето, направило запитването.</w:t>
      </w:r>
      <w:r w:rsidRPr="00A11E9E">
        <w:rPr>
          <w:rFonts w:ascii="Times New Roman" w:eastAsia="Times New Roman" w:hAnsi="Times New Roman" w:cs="Times New Roman"/>
          <w:sz w:val="24"/>
          <w:szCs w:val="24"/>
          <w:lang w:eastAsia="ar-SA"/>
        </w:rPr>
        <w:t xml:space="preserve"> </w:t>
      </w:r>
      <w:r w:rsidRPr="00A11E9E">
        <w:rPr>
          <w:rFonts w:ascii="Times New Roman" w:eastAsia="Times New Roman" w:hAnsi="Times New Roman" w:cs="Times New Roman"/>
          <w:sz w:val="24"/>
          <w:szCs w:val="24"/>
          <w:lang w:eastAsia="bg-BG"/>
        </w:rPr>
        <w:t xml:space="preserve">Всички разяснения по документация ще бъдат публикувани на интернет адреса, посочен в т. 15.1.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15.2.3. Възложителят не предоставя разяснения, ако искането е постъпило след изтичане на сроковете посочени в т. 15.2.1.</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uppressAutoHyphens/>
        <w:spacing w:afterLines="40" w:after="96" w:line="240" w:lineRule="auto"/>
        <w:jc w:val="both"/>
        <w:rPr>
          <w:rFonts w:ascii="Times New Roman" w:eastAsia="Times New Roman" w:hAnsi="Times New Roman" w:cs="Times New Roman"/>
          <w:b/>
          <w:bCs/>
          <w:color w:val="000000"/>
          <w:sz w:val="28"/>
          <w:szCs w:val="28"/>
          <w:lang w:eastAsia="ar-SA"/>
        </w:rPr>
      </w:pPr>
      <w:r w:rsidRPr="00A11E9E">
        <w:rPr>
          <w:rFonts w:ascii="Times New Roman" w:eastAsia="Times New Roman" w:hAnsi="Times New Roman" w:cs="Times New Roman"/>
          <w:b/>
          <w:bCs/>
          <w:color w:val="000000"/>
          <w:sz w:val="28"/>
          <w:szCs w:val="28"/>
          <w:lang w:eastAsia="ar-SA"/>
        </w:rPr>
        <w:t>Раздел ІІ. ТЕХНИЧЕСКА СПЕЦИФИКАЦИЯ</w:t>
      </w:r>
    </w:p>
    <w:p w:rsidR="00A11E9E" w:rsidRPr="00A11E9E" w:rsidRDefault="00A11E9E" w:rsidP="00320C92">
      <w:pPr>
        <w:widowControl w:val="0"/>
        <w:numPr>
          <w:ilvl w:val="0"/>
          <w:numId w:val="6"/>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Печатни информационни материали</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w:t>
      </w:r>
      <w:r w:rsidRPr="00A11E9E">
        <w:rPr>
          <w:rFonts w:ascii="Times New Roman" w:eastAsia="Times New Roman" w:hAnsi="Times New Roman" w:cs="Times New Roman"/>
          <w:color w:val="0D0D0D"/>
          <w:sz w:val="24"/>
          <w:szCs w:val="24"/>
          <w:lang w:eastAsia="bg-BG" w:bidi="bg-BG"/>
        </w:rPr>
        <w:tab/>
        <w:t xml:space="preserve">Информационна </w:t>
      </w:r>
      <w:proofErr w:type="spellStart"/>
      <w:r w:rsidRPr="00A11E9E">
        <w:rPr>
          <w:rFonts w:ascii="Times New Roman" w:eastAsia="Times New Roman" w:hAnsi="Times New Roman" w:cs="Times New Roman"/>
          <w:color w:val="0D0D0D"/>
          <w:sz w:val="24"/>
          <w:szCs w:val="24"/>
          <w:lang w:eastAsia="bg-BG" w:bidi="bg-BG"/>
        </w:rPr>
        <w:t>дипляна</w:t>
      </w:r>
      <w:proofErr w:type="spellEnd"/>
      <w:r w:rsidRPr="00A11E9E">
        <w:rPr>
          <w:rFonts w:ascii="Times New Roman" w:eastAsia="Times New Roman" w:hAnsi="Times New Roman" w:cs="Times New Roman"/>
          <w:color w:val="0D0D0D"/>
          <w:sz w:val="24"/>
          <w:szCs w:val="24"/>
          <w:lang w:eastAsia="bg-BG" w:bidi="bg-BG"/>
        </w:rPr>
        <w:t>, даваща кратко описание на проекта, проектните дейности и очаквани резултати - цветна, формат А4, 400 копия</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w:t>
      </w:r>
      <w:r w:rsidRPr="00A11E9E">
        <w:rPr>
          <w:rFonts w:ascii="Times New Roman" w:eastAsia="Times New Roman" w:hAnsi="Times New Roman" w:cs="Times New Roman"/>
          <w:color w:val="0D0D0D"/>
          <w:sz w:val="24"/>
          <w:szCs w:val="24"/>
          <w:lang w:eastAsia="bg-BG" w:bidi="bg-BG"/>
        </w:rPr>
        <w:tab/>
        <w:t>Папки, тефтери – по 200 бр.</w:t>
      </w:r>
    </w:p>
    <w:p w:rsidR="00A11E9E" w:rsidRPr="00A11E9E" w:rsidRDefault="00A11E9E" w:rsidP="00320C92">
      <w:pPr>
        <w:widowControl w:val="0"/>
        <w:numPr>
          <w:ilvl w:val="0"/>
          <w:numId w:val="6"/>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proofErr w:type="spellStart"/>
      <w:r w:rsidRPr="00A11E9E">
        <w:rPr>
          <w:rFonts w:ascii="Times New Roman" w:eastAsia="Times New Roman" w:hAnsi="Times New Roman" w:cs="Times New Roman"/>
          <w:sz w:val="24"/>
          <w:szCs w:val="24"/>
          <w:lang w:eastAsia="bg-BG" w:bidi="bg-BG"/>
        </w:rPr>
        <w:t>Промоционални</w:t>
      </w:r>
      <w:proofErr w:type="spellEnd"/>
      <w:r w:rsidRPr="00A11E9E">
        <w:rPr>
          <w:rFonts w:ascii="Times New Roman" w:eastAsia="Times New Roman" w:hAnsi="Times New Roman" w:cs="Times New Roman"/>
          <w:sz w:val="24"/>
          <w:szCs w:val="24"/>
          <w:lang w:eastAsia="bg-BG" w:bidi="bg-BG"/>
        </w:rPr>
        <w:t xml:space="preserve"> материали, допустими от „Единен наръчник на бенефициента за прилагане на правилата за информация и комуникация 2014-2020 г.“ - </w:t>
      </w:r>
      <w:r w:rsidRPr="00A11E9E">
        <w:rPr>
          <w:rFonts w:ascii="Times New Roman" w:eastAsia="Times New Roman" w:hAnsi="Times New Roman" w:cs="Times New Roman"/>
          <w:bCs/>
          <w:sz w:val="24"/>
          <w:szCs w:val="24"/>
          <w:lang w:eastAsia="bg-BG" w:bidi="bg-BG"/>
        </w:rPr>
        <w:t xml:space="preserve">до 15 (петнадесет) календарни дни от получаване на </w:t>
      </w:r>
      <w:proofErr w:type="spellStart"/>
      <w:r w:rsidRPr="00A11E9E">
        <w:rPr>
          <w:rFonts w:ascii="Times New Roman" w:eastAsia="Times New Roman" w:hAnsi="Times New Roman" w:cs="Times New Roman"/>
          <w:bCs/>
          <w:sz w:val="24"/>
          <w:szCs w:val="24"/>
          <w:lang w:eastAsia="bg-BG" w:bidi="bg-BG"/>
        </w:rPr>
        <w:t>Възлагателно</w:t>
      </w:r>
      <w:proofErr w:type="spellEnd"/>
      <w:r w:rsidRPr="00A11E9E">
        <w:rPr>
          <w:rFonts w:ascii="Times New Roman" w:eastAsia="Times New Roman" w:hAnsi="Times New Roman" w:cs="Times New Roman"/>
          <w:bCs/>
          <w:sz w:val="24"/>
          <w:szCs w:val="24"/>
          <w:lang w:eastAsia="bg-BG" w:bidi="bg-BG"/>
        </w:rPr>
        <w:t xml:space="preserve"> писмо от Възложителя.</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sz w:val="24"/>
          <w:szCs w:val="24"/>
          <w:lang w:val="en-GB" w:eastAsia="bg-BG" w:bidi="bg-BG"/>
        </w:rPr>
      </w:pPr>
      <w:r w:rsidRPr="00A11E9E">
        <w:rPr>
          <w:rFonts w:ascii="Times New Roman" w:eastAsia="Times New Roman" w:hAnsi="Times New Roman" w:cs="Times New Roman"/>
          <w:sz w:val="24"/>
          <w:szCs w:val="24"/>
          <w:lang w:val="en-GB" w:eastAsia="bg-BG" w:bidi="bg-BG"/>
        </w:rPr>
        <w:t>•</w:t>
      </w:r>
      <w:r w:rsidRPr="00A11E9E">
        <w:rPr>
          <w:rFonts w:ascii="Times New Roman" w:eastAsia="Times New Roman" w:hAnsi="Times New Roman" w:cs="Times New Roman"/>
          <w:sz w:val="24"/>
          <w:szCs w:val="24"/>
          <w:lang w:val="en-GB" w:eastAsia="bg-BG" w:bidi="bg-BG"/>
        </w:rPr>
        <w:tab/>
      </w:r>
      <w:proofErr w:type="spellStart"/>
      <w:proofErr w:type="gramStart"/>
      <w:r w:rsidRPr="00A11E9E">
        <w:rPr>
          <w:rFonts w:ascii="Times New Roman" w:eastAsia="Times New Roman" w:hAnsi="Times New Roman" w:cs="Times New Roman"/>
          <w:sz w:val="24"/>
          <w:szCs w:val="24"/>
          <w:lang w:val="en-GB" w:eastAsia="bg-BG" w:bidi="bg-BG"/>
        </w:rPr>
        <w:t>рекламна</w:t>
      </w:r>
      <w:proofErr w:type="spellEnd"/>
      <w:proofErr w:type="gramEnd"/>
      <w:r w:rsidRPr="00A11E9E">
        <w:rPr>
          <w:rFonts w:ascii="Times New Roman" w:eastAsia="Times New Roman" w:hAnsi="Times New Roman" w:cs="Times New Roman"/>
          <w:sz w:val="24"/>
          <w:szCs w:val="24"/>
          <w:lang w:val="en-GB" w:eastAsia="bg-BG" w:bidi="bg-BG"/>
        </w:rPr>
        <w:t xml:space="preserve"> </w:t>
      </w:r>
      <w:proofErr w:type="spellStart"/>
      <w:r w:rsidRPr="00A11E9E">
        <w:rPr>
          <w:rFonts w:ascii="Times New Roman" w:eastAsia="Times New Roman" w:hAnsi="Times New Roman" w:cs="Times New Roman"/>
          <w:sz w:val="24"/>
          <w:szCs w:val="24"/>
          <w:lang w:val="en-GB" w:eastAsia="bg-BG" w:bidi="bg-BG"/>
        </w:rPr>
        <w:t>сгъваема</w:t>
      </w:r>
      <w:proofErr w:type="spellEnd"/>
      <w:r w:rsidRPr="00A11E9E">
        <w:rPr>
          <w:rFonts w:ascii="Times New Roman" w:eastAsia="Times New Roman" w:hAnsi="Times New Roman" w:cs="Times New Roman"/>
          <w:sz w:val="24"/>
          <w:szCs w:val="24"/>
          <w:lang w:val="en-GB" w:eastAsia="bg-BG" w:bidi="bg-BG"/>
        </w:rPr>
        <w:t xml:space="preserve"> </w:t>
      </w:r>
      <w:proofErr w:type="spellStart"/>
      <w:r w:rsidRPr="00A11E9E">
        <w:rPr>
          <w:rFonts w:ascii="Times New Roman" w:eastAsia="Times New Roman" w:hAnsi="Times New Roman" w:cs="Times New Roman"/>
          <w:sz w:val="24"/>
          <w:szCs w:val="24"/>
          <w:lang w:val="en-GB" w:eastAsia="bg-BG" w:bidi="bg-BG"/>
        </w:rPr>
        <w:t>чанта,текстилна</w:t>
      </w:r>
      <w:proofErr w:type="spellEnd"/>
      <w:r w:rsidRPr="00A11E9E">
        <w:rPr>
          <w:rFonts w:ascii="Times New Roman" w:eastAsia="Times New Roman" w:hAnsi="Times New Roman" w:cs="Times New Roman"/>
          <w:sz w:val="24"/>
          <w:szCs w:val="24"/>
          <w:lang w:val="en-GB" w:eastAsia="bg-BG" w:bidi="bg-BG"/>
        </w:rPr>
        <w:t xml:space="preserve"> - 200 </w:t>
      </w:r>
      <w:proofErr w:type="spellStart"/>
      <w:r w:rsidRPr="00A11E9E">
        <w:rPr>
          <w:rFonts w:ascii="Times New Roman" w:eastAsia="Times New Roman" w:hAnsi="Times New Roman" w:cs="Times New Roman"/>
          <w:sz w:val="24"/>
          <w:szCs w:val="24"/>
          <w:lang w:val="en-GB" w:eastAsia="bg-BG" w:bidi="bg-BG"/>
        </w:rPr>
        <w:t>бр</w:t>
      </w:r>
      <w:proofErr w:type="spellEnd"/>
      <w:r w:rsidRPr="00A11E9E">
        <w:rPr>
          <w:rFonts w:ascii="Times New Roman" w:eastAsia="Times New Roman" w:hAnsi="Times New Roman" w:cs="Times New Roman"/>
          <w:sz w:val="24"/>
          <w:szCs w:val="24"/>
          <w:lang w:val="en-GB" w:eastAsia="bg-BG" w:bidi="bg-BG"/>
        </w:rPr>
        <w:t>.</w:t>
      </w:r>
    </w:p>
    <w:p w:rsidR="00A11E9E" w:rsidRPr="00A11E9E" w:rsidRDefault="00A11E9E" w:rsidP="00A11E9E">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p>
    <w:p w:rsidR="003100EC" w:rsidRDefault="00A11E9E" w:rsidP="003100EC">
      <w:pPr>
        <w:spacing w:after="0" w:line="240" w:lineRule="auto"/>
        <w:jc w:val="both"/>
        <w:rPr>
          <w:rFonts w:ascii="Times New Roman" w:eastAsia="Times New Roman" w:hAnsi="Times New Roman" w:cs="Times New Roman"/>
          <w:sz w:val="24"/>
          <w:szCs w:val="24"/>
          <w:lang w:eastAsia="bg-BG"/>
        </w:rPr>
      </w:pPr>
      <w:bookmarkStart w:id="3" w:name="bookmark1"/>
      <w:r w:rsidRPr="00A11E9E">
        <w:rPr>
          <w:rFonts w:ascii="Times New Roman" w:eastAsia="Times New Roman" w:hAnsi="Times New Roman" w:cs="Times New Roman"/>
          <w:b/>
          <w:bCs/>
          <w:color w:val="000000"/>
          <w:sz w:val="24"/>
          <w:szCs w:val="24"/>
          <w:lang w:eastAsia="bg-BG" w:bidi="bg-BG"/>
        </w:rPr>
        <w:t>Срокът за изпълнение на всяка от дейностите е както следва:</w:t>
      </w:r>
      <w:bookmarkEnd w:id="3"/>
      <w:r w:rsidR="003100EC">
        <w:rPr>
          <w:rFonts w:ascii="Times New Roman" w:eastAsia="Times New Roman" w:hAnsi="Times New Roman" w:cs="Times New Roman"/>
          <w:sz w:val="24"/>
          <w:szCs w:val="24"/>
          <w:lang w:eastAsia="bg-BG" w:bidi="bg-BG"/>
        </w:rPr>
        <w:t xml:space="preserve"> </w:t>
      </w:r>
      <w:r w:rsidR="003100EC">
        <w:rPr>
          <w:rFonts w:ascii="Times New Roman" w:eastAsia="Times New Roman" w:hAnsi="Times New Roman" w:cs="Times New Roman"/>
          <w:sz w:val="24"/>
          <w:szCs w:val="24"/>
          <w:lang w:eastAsia="bg-BG"/>
        </w:rPr>
        <w:t xml:space="preserve">след одобрен проект от страна на Възложителя и </w:t>
      </w:r>
      <w:r w:rsidR="003100EC" w:rsidRPr="005059D6">
        <w:rPr>
          <w:rFonts w:ascii="Times New Roman" w:eastAsia="Times New Roman" w:hAnsi="Times New Roman" w:cs="Times New Roman"/>
          <w:sz w:val="24"/>
          <w:szCs w:val="24"/>
          <w:lang w:eastAsia="bg-BG"/>
        </w:rPr>
        <w:t xml:space="preserve">до 15 (петнадесет) календарни дни от получаване на </w:t>
      </w:r>
      <w:proofErr w:type="spellStart"/>
      <w:r w:rsidR="003100EC" w:rsidRPr="005059D6">
        <w:rPr>
          <w:rFonts w:ascii="Times New Roman" w:eastAsia="Times New Roman" w:hAnsi="Times New Roman" w:cs="Times New Roman"/>
          <w:sz w:val="24"/>
          <w:szCs w:val="24"/>
          <w:lang w:eastAsia="bg-BG"/>
        </w:rPr>
        <w:t>Въ</w:t>
      </w:r>
      <w:r w:rsidR="003100EC">
        <w:rPr>
          <w:rFonts w:ascii="Times New Roman" w:eastAsia="Times New Roman" w:hAnsi="Times New Roman" w:cs="Times New Roman"/>
          <w:sz w:val="24"/>
          <w:szCs w:val="24"/>
          <w:lang w:eastAsia="bg-BG"/>
        </w:rPr>
        <w:t>злагателно</w:t>
      </w:r>
      <w:proofErr w:type="spellEnd"/>
      <w:r w:rsidR="003100EC">
        <w:rPr>
          <w:rFonts w:ascii="Times New Roman" w:eastAsia="Times New Roman" w:hAnsi="Times New Roman" w:cs="Times New Roman"/>
          <w:sz w:val="24"/>
          <w:szCs w:val="24"/>
          <w:lang w:eastAsia="bg-BG"/>
        </w:rPr>
        <w:t xml:space="preserve"> писмо от Възложителя.</w:t>
      </w:r>
    </w:p>
    <w:p w:rsidR="00A11E9E" w:rsidRPr="00A11E9E" w:rsidRDefault="00A11E9E" w:rsidP="003100EC">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Печатни информационни материали</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w:t>
      </w:r>
      <w:r w:rsidRPr="00A11E9E">
        <w:rPr>
          <w:rFonts w:ascii="Times New Roman" w:eastAsia="Times New Roman" w:hAnsi="Times New Roman" w:cs="Times New Roman"/>
          <w:color w:val="0D0D0D"/>
          <w:sz w:val="24"/>
          <w:szCs w:val="24"/>
          <w:lang w:eastAsia="bg-BG" w:bidi="bg-BG"/>
        </w:rPr>
        <w:tab/>
        <w:t xml:space="preserve">Информационна </w:t>
      </w:r>
      <w:proofErr w:type="spellStart"/>
      <w:r w:rsidRPr="00A11E9E">
        <w:rPr>
          <w:rFonts w:ascii="Times New Roman" w:eastAsia="Times New Roman" w:hAnsi="Times New Roman" w:cs="Times New Roman"/>
          <w:color w:val="0D0D0D"/>
          <w:sz w:val="24"/>
          <w:szCs w:val="24"/>
          <w:lang w:eastAsia="bg-BG" w:bidi="bg-BG"/>
        </w:rPr>
        <w:t>дипляна</w:t>
      </w:r>
      <w:proofErr w:type="spellEnd"/>
      <w:r w:rsidRPr="00A11E9E">
        <w:rPr>
          <w:rFonts w:ascii="Times New Roman" w:eastAsia="Times New Roman" w:hAnsi="Times New Roman" w:cs="Times New Roman"/>
          <w:color w:val="0D0D0D"/>
          <w:sz w:val="24"/>
          <w:szCs w:val="24"/>
          <w:lang w:eastAsia="bg-BG" w:bidi="bg-BG"/>
        </w:rPr>
        <w:t>, даваща кратко описание на проекта, проектните дейности и очаквани резултати - цветна, формат А4, 400 копия</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color w:val="0D0D0D"/>
          <w:sz w:val="24"/>
          <w:szCs w:val="24"/>
          <w:lang w:eastAsia="bg-BG" w:bidi="bg-BG"/>
        </w:rPr>
      </w:pPr>
      <w:r w:rsidRPr="00A11E9E">
        <w:rPr>
          <w:rFonts w:ascii="Times New Roman" w:eastAsia="Times New Roman" w:hAnsi="Times New Roman" w:cs="Times New Roman"/>
          <w:color w:val="0D0D0D"/>
          <w:sz w:val="24"/>
          <w:szCs w:val="24"/>
          <w:lang w:eastAsia="bg-BG" w:bidi="bg-BG"/>
        </w:rPr>
        <w:t>•</w:t>
      </w:r>
      <w:r w:rsidRPr="00A11E9E">
        <w:rPr>
          <w:rFonts w:ascii="Times New Roman" w:eastAsia="Times New Roman" w:hAnsi="Times New Roman" w:cs="Times New Roman"/>
          <w:color w:val="0D0D0D"/>
          <w:sz w:val="24"/>
          <w:szCs w:val="24"/>
          <w:lang w:eastAsia="bg-BG" w:bidi="bg-BG"/>
        </w:rPr>
        <w:tab/>
        <w:t>Папки, тефтери – по 200 бр.</w:t>
      </w:r>
    </w:p>
    <w:p w:rsidR="00A11E9E" w:rsidRPr="00A11E9E" w:rsidRDefault="00A11E9E" w:rsidP="00320C92">
      <w:pPr>
        <w:widowControl w:val="0"/>
        <w:numPr>
          <w:ilvl w:val="0"/>
          <w:numId w:val="7"/>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proofErr w:type="spellStart"/>
      <w:r w:rsidRPr="00A11E9E">
        <w:rPr>
          <w:rFonts w:ascii="Times New Roman" w:eastAsia="Times New Roman" w:hAnsi="Times New Roman" w:cs="Times New Roman"/>
          <w:sz w:val="24"/>
          <w:szCs w:val="24"/>
          <w:lang w:eastAsia="bg-BG" w:bidi="bg-BG"/>
        </w:rPr>
        <w:t>Промоционални</w:t>
      </w:r>
      <w:proofErr w:type="spellEnd"/>
      <w:r w:rsidRPr="00A11E9E">
        <w:rPr>
          <w:rFonts w:ascii="Times New Roman" w:eastAsia="Times New Roman" w:hAnsi="Times New Roman" w:cs="Times New Roman"/>
          <w:sz w:val="24"/>
          <w:szCs w:val="24"/>
          <w:lang w:eastAsia="bg-BG" w:bidi="bg-BG"/>
        </w:rPr>
        <w:t xml:space="preserve"> материали, допустими от „Единен наръчник на бенефициента за прилагане на правилата за информация и комуникация 2014-2020 г.“ - </w:t>
      </w:r>
      <w:r w:rsidRPr="00A11E9E">
        <w:rPr>
          <w:rFonts w:ascii="Times New Roman" w:eastAsia="Times New Roman" w:hAnsi="Times New Roman" w:cs="Times New Roman"/>
          <w:bCs/>
          <w:sz w:val="24"/>
          <w:szCs w:val="24"/>
          <w:lang w:eastAsia="bg-BG" w:bidi="bg-BG"/>
        </w:rPr>
        <w:t xml:space="preserve">до 15 (петнадесет) календарни дни от получаване на </w:t>
      </w:r>
      <w:proofErr w:type="spellStart"/>
      <w:r w:rsidRPr="00A11E9E">
        <w:rPr>
          <w:rFonts w:ascii="Times New Roman" w:eastAsia="Times New Roman" w:hAnsi="Times New Roman" w:cs="Times New Roman"/>
          <w:bCs/>
          <w:sz w:val="24"/>
          <w:szCs w:val="24"/>
          <w:lang w:eastAsia="bg-BG" w:bidi="bg-BG"/>
        </w:rPr>
        <w:t>Възлагателно</w:t>
      </w:r>
      <w:proofErr w:type="spellEnd"/>
      <w:r w:rsidRPr="00A11E9E">
        <w:rPr>
          <w:rFonts w:ascii="Times New Roman" w:eastAsia="Times New Roman" w:hAnsi="Times New Roman" w:cs="Times New Roman"/>
          <w:bCs/>
          <w:sz w:val="24"/>
          <w:szCs w:val="24"/>
          <w:lang w:eastAsia="bg-BG" w:bidi="bg-BG"/>
        </w:rPr>
        <w:t xml:space="preserve"> писмо от </w:t>
      </w:r>
      <w:r w:rsidRPr="00A11E9E">
        <w:rPr>
          <w:rFonts w:ascii="Times New Roman" w:eastAsia="Times New Roman" w:hAnsi="Times New Roman" w:cs="Times New Roman"/>
          <w:bCs/>
          <w:sz w:val="24"/>
          <w:szCs w:val="24"/>
          <w:lang w:eastAsia="bg-BG" w:bidi="bg-BG"/>
        </w:rPr>
        <w:lastRenderedPageBreak/>
        <w:t>Възложителя.</w:t>
      </w:r>
    </w:p>
    <w:p w:rsidR="00A11E9E" w:rsidRPr="00A11E9E" w:rsidRDefault="00A11E9E" w:rsidP="00A11E9E">
      <w:pPr>
        <w:widowControl w:val="0"/>
        <w:autoSpaceDE w:val="0"/>
        <w:autoSpaceDN w:val="0"/>
        <w:spacing w:after="0"/>
        <w:ind w:left="720" w:right="197"/>
        <w:jc w:val="both"/>
        <w:rPr>
          <w:rFonts w:ascii="Times New Roman" w:eastAsia="Times New Roman" w:hAnsi="Times New Roman" w:cs="Times New Roman"/>
          <w:sz w:val="24"/>
          <w:szCs w:val="24"/>
          <w:lang w:val="en-GB" w:eastAsia="bg-BG" w:bidi="bg-BG"/>
        </w:rPr>
      </w:pPr>
      <w:r w:rsidRPr="00A11E9E">
        <w:rPr>
          <w:rFonts w:ascii="Times New Roman" w:eastAsia="Times New Roman" w:hAnsi="Times New Roman" w:cs="Times New Roman"/>
          <w:sz w:val="24"/>
          <w:szCs w:val="24"/>
          <w:lang w:val="en-GB" w:eastAsia="bg-BG" w:bidi="bg-BG"/>
        </w:rPr>
        <w:t>•</w:t>
      </w:r>
      <w:r w:rsidRPr="00A11E9E">
        <w:rPr>
          <w:rFonts w:ascii="Times New Roman" w:eastAsia="Times New Roman" w:hAnsi="Times New Roman" w:cs="Times New Roman"/>
          <w:sz w:val="24"/>
          <w:szCs w:val="24"/>
          <w:lang w:val="en-GB" w:eastAsia="bg-BG" w:bidi="bg-BG"/>
        </w:rPr>
        <w:tab/>
      </w:r>
      <w:proofErr w:type="spellStart"/>
      <w:proofErr w:type="gramStart"/>
      <w:r w:rsidRPr="00A11E9E">
        <w:rPr>
          <w:rFonts w:ascii="Times New Roman" w:eastAsia="Times New Roman" w:hAnsi="Times New Roman" w:cs="Times New Roman"/>
          <w:sz w:val="24"/>
          <w:szCs w:val="24"/>
          <w:lang w:val="en-GB" w:eastAsia="bg-BG" w:bidi="bg-BG"/>
        </w:rPr>
        <w:t>рекламна</w:t>
      </w:r>
      <w:proofErr w:type="spellEnd"/>
      <w:proofErr w:type="gramEnd"/>
      <w:r w:rsidRPr="00A11E9E">
        <w:rPr>
          <w:rFonts w:ascii="Times New Roman" w:eastAsia="Times New Roman" w:hAnsi="Times New Roman" w:cs="Times New Roman"/>
          <w:sz w:val="24"/>
          <w:szCs w:val="24"/>
          <w:lang w:val="en-GB" w:eastAsia="bg-BG" w:bidi="bg-BG"/>
        </w:rPr>
        <w:t xml:space="preserve"> </w:t>
      </w:r>
      <w:proofErr w:type="spellStart"/>
      <w:r w:rsidRPr="00A11E9E">
        <w:rPr>
          <w:rFonts w:ascii="Times New Roman" w:eastAsia="Times New Roman" w:hAnsi="Times New Roman" w:cs="Times New Roman"/>
          <w:sz w:val="24"/>
          <w:szCs w:val="24"/>
          <w:lang w:val="en-GB" w:eastAsia="bg-BG" w:bidi="bg-BG"/>
        </w:rPr>
        <w:t>сгъваема</w:t>
      </w:r>
      <w:proofErr w:type="spellEnd"/>
      <w:r w:rsidRPr="00A11E9E">
        <w:rPr>
          <w:rFonts w:ascii="Times New Roman" w:eastAsia="Times New Roman" w:hAnsi="Times New Roman" w:cs="Times New Roman"/>
          <w:sz w:val="24"/>
          <w:szCs w:val="24"/>
          <w:lang w:val="en-GB" w:eastAsia="bg-BG" w:bidi="bg-BG"/>
        </w:rPr>
        <w:t xml:space="preserve"> </w:t>
      </w:r>
      <w:proofErr w:type="spellStart"/>
      <w:r w:rsidRPr="00A11E9E">
        <w:rPr>
          <w:rFonts w:ascii="Times New Roman" w:eastAsia="Times New Roman" w:hAnsi="Times New Roman" w:cs="Times New Roman"/>
          <w:sz w:val="24"/>
          <w:szCs w:val="24"/>
          <w:lang w:val="en-GB" w:eastAsia="bg-BG" w:bidi="bg-BG"/>
        </w:rPr>
        <w:t>чанта,текстилна</w:t>
      </w:r>
      <w:proofErr w:type="spellEnd"/>
      <w:r w:rsidRPr="00A11E9E">
        <w:rPr>
          <w:rFonts w:ascii="Times New Roman" w:eastAsia="Times New Roman" w:hAnsi="Times New Roman" w:cs="Times New Roman"/>
          <w:sz w:val="24"/>
          <w:szCs w:val="24"/>
          <w:lang w:val="en-GB" w:eastAsia="bg-BG" w:bidi="bg-BG"/>
        </w:rPr>
        <w:t xml:space="preserve"> - 200 </w:t>
      </w:r>
      <w:proofErr w:type="spellStart"/>
      <w:r w:rsidRPr="00A11E9E">
        <w:rPr>
          <w:rFonts w:ascii="Times New Roman" w:eastAsia="Times New Roman" w:hAnsi="Times New Roman" w:cs="Times New Roman"/>
          <w:sz w:val="24"/>
          <w:szCs w:val="24"/>
          <w:lang w:val="en-GB" w:eastAsia="bg-BG" w:bidi="bg-BG"/>
        </w:rPr>
        <w:t>бр</w:t>
      </w:r>
      <w:proofErr w:type="spellEnd"/>
      <w:r w:rsidRPr="00A11E9E">
        <w:rPr>
          <w:rFonts w:ascii="Times New Roman" w:eastAsia="Times New Roman" w:hAnsi="Times New Roman" w:cs="Times New Roman"/>
          <w:sz w:val="24"/>
          <w:szCs w:val="24"/>
          <w:lang w:val="en-GB" w:eastAsia="bg-BG" w:bidi="bg-BG"/>
        </w:rPr>
        <w:t>.</w:t>
      </w:r>
      <w:r w:rsidRPr="00A11E9E">
        <w:rPr>
          <w:rFonts w:ascii="Times New Roman" w:eastAsia="Times New Roman" w:hAnsi="Times New Roman" w:cs="Times New Roman"/>
          <w:sz w:val="24"/>
          <w:szCs w:val="24"/>
          <w:lang w:eastAsia="bg-BG" w:bidi="bg-BG"/>
        </w:rPr>
        <w:t xml:space="preserve"> </w:t>
      </w:r>
    </w:p>
    <w:p w:rsidR="00A11E9E" w:rsidRPr="00A11E9E" w:rsidRDefault="00A11E9E" w:rsidP="00A11E9E">
      <w:pPr>
        <w:widowControl w:val="0"/>
        <w:spacing w:after="0"/>
        <w:jc w:val="both"/>
        <w:rPr>
          <w:rFonts w:ascii="Times New Roman" w:eastAsia="Times New Roman" w:hAnsi="Times New Roman" w:cs="Times New Roman"/>
          <w:b/>
          <w:bCs/>
          <w:color w:val="000000"/>
          <w:sz w:val="24"/>
          <w:szCs w:val="24"/>
          <w:lang w:eastAsia="bg-BG" w:bidi="bg-BG"/>
        </w:rPr>
      </w:pPr>
      <w:r w:rsidRPr="00A11E9E">
        <w:rPr>
          <w:rFonts w:ascii="Times New Roman" w:eastAsia="Times New Roman" w:hAnsi="Times New Roman" w:cs="Times New Roman"/>
          <w:b/>
          <w:bCs/>
          <w:color w:val="000000"/>
          <w:sz w:val="24"/>
          <w:szCs w:val="24"/>
          <w:lang w:eastAsia="bg-BG" w:bidi="bg-BG"/>
        </w:rPr>
        <w:t xml:space="preserve">   </w:t>
      </w:r>
    </w:p>
    <w:p w:rsidR="00A11E9E" w:rsidRPr="00A11E9E" w:rsidRDefault="00A11E9E" w:rsidP="00A11E9E">
      <w:pPr>
        <w:widowControl w:val="0"/>
        <w:spacing w:after="0"/>
        <w:jc w:val="both"/>
        <w:rPr>
          <w:rFonts w:ascii="Times New Roman" w:eastAsia="Times New Roman" w:hAnsi="Times New Roman" w:cs="Times New Roman"/>
          <w:b/>
          <w:bCs/>
          <w:color w:val="000000"/>
          <w:sz w:val="24"/>
          <w:szCs w:val="24"/>
          <w:lang w:eastAsia="bg-BG" w:bidi="bg-BG"/>
        </w:rPr>
      </w:pPr>
      <w:r w:rsidRPr="00A11E9E">
        <w:rPr>
          <w:rFonts w:ascii="Times New Roman" w:eastAsia="Times New Roman" w:hAnsi="Times New Roman" w:cs="Times New Roman"/>
          <w:b/>
          <w:bCs/>
          <w:color w:val="000000"/>
          <w:sz w:val="24"/>
          <w:szCs w:val="24"/>
          <w:lang w:eastAsia="bg-BG" w:bidi="bg-BG"/>
        </w:rPr>
        <w:t xml:space="preserve">        ВЪЗЛОЖИТЕЛЯТ </w:t>
      </w:r>
      <w:r w:rsidRPr="00A11E9E">
        <w:rPr>
          <w:rFonts w:ascii="Times New Roman" w:eastAsia="Times New Roman" w:hAnsi="Times New Roman" w:cs="Times New Roman"/>
          <w:b/>
          <w:color w:val="000000"/>
          <w:sz w:val="24"/>
          <w:szCs w:val="24"/>
          <w:lang w:eastAsia="bg-BG" w:bidi="bg-BG"/>
        </w:rPr>
        <w:t xml:space="preserve">възлага на </w:t>
      </w:r>
      <w:r w:rsidRPr="00A11E9E">
        <w:rPr>
          <w:rFonts w:ascii="Times New Roman" w:eastAsia="Times New Roman" w:hAnsi="Times New Roman" w:cs="Times New Roman"/>
          <w:b/>
          <w:bCs/>
          <w:color w:val="000000"/>
          <w:sz w:val="24"/>
          <w:szCs w:val="24"/>
          <w:lang w:eastAsia="bg-BG" w:bidi="bg-BG"/>
        </w:rPr>
        <w:t xml:space="preserve">ИЗПЪЛНИТЕЛЯ </w:t>
      </w:r>
      <w:r w:rsidRPr="00A11E9E">
        <w:rPr>
          <w:rFonts w:ascii="Times New Roman" w:eastAsia="Times New Roman" w:hAnsi="Times New Roman" w:cs="Times New Roman"/>
          <w:b/>
          <w:color w:val="000000"/>
          <w:sz w:val="24"/>
          <w:szCs w:val="24"/>
          <w:lang w:eastAsia="bg-BG" w:bidi="bg-BG"/>
        </w:rPr>
        <w:t xml:space="preserve">дейности от предмета на обществената поръчка с </w:t>
      </w:r>
      <w:proofErr w:type="spellStart"/>
      <w:r w:rsidRPr="00A11E9E">
        <w:rPr>
          <w:rFonts w:ascii="Times New Roman" w:eastAsia="Times New Roman" w:hAnsi="Times New Roman" w:cs="Times New Roman"/>
          <w:b/>
          <w:color w:val="000000"/>
          <w:sz w:val="24"/>
          <w:szCs w:val="24"/>
          <w:lang w:eastAsia="bg-BG" w:bidi="bg-BG"/>
        </w:rPr>
        <w:t>Възлагателно</w:t>
      </w:r>
      <w:proofErr w:type="spellEnd"/>
      <w:r w:rsidRPr="00A11E9E">
        <w:rPr>
          <w:rFonts w:ascii="Times New Roman" w:eastAsia="Times New Roman" w:hAnsi="Times New Roman" w:cs="Times New Roman"/>
          <w:b/>
          <w:color w:val="000000"/>
          <w:sz w:val="24"/>
          <w:szCs w:val="24"/>
          <w:lang w:eastAsia="bg-BG" w:bidi="bg-BG"/>
        </w:rPr>
        <w:t xml:space="preserve"> писмо, в което се</w:t>
      </w:r>
      <w:r w:rsidR="00BB4815">
        <w:rPr>
          <w:rFonts w:ascii="Times New Roman" w:eastAsia="Times New Roman" w:hAnsi="Times New Roman" w:cs="Times New Roman"/>
          <w:b/>
          <w:color w:val="000000"/>
          <w:sz w:val="24"/>
          <w:szCs w:val="24"/>
          <w:lang w:eastAsia="bg-BG" w:bidi="bg-BG"/>
        </w:rPr>
        <w:t xml:space="preserve"> конкретизира вида на дейността.</w:t>
      </w:r>
    </w:p>
    <w:p w:rsidR="00A11E9E" w:rsidRPr="00A11E9E" w:rsidRDefault="00A11E9E" w:rsidP="00A11E9E">
      <w:pPr>
        <w:widowControl w:val="0"/>
        <w:spacing w:after="0"/>
        <w:ind w:firstLine="600"/>
        <w:jc w:val="both"/>
        <w:rPr>
          <w:rFonts w:ascii="Times New Roman" w:eastAsia="Times New Roman" w:hAnsi="Times New Roman" w:cs="Times New Roman"/>
          <w:color w:val="000000"/>
          <w:sz w:val="24"/>
          <w:szCs w:val="24"/>
          <w:lang w:eastAsia="bg-BG" w:bidi="bg-BG"/>
        </w:rPr>
      </w:pPr>
      <w:r w:rsidRPr="00A11E9E">
        <w:rPr>
          <w:rFonts w:ascii="Times New Roman" w:eastAsia="Times New Roman" w:hAnsi="Times New Roman" w:cs="Times New Roman"/>
          <w:color w:val="000000"/>
          <w:sz w:val="24"/>
          <w:szCs w:val="24"/>
          <w:lang w:eastAsia="bg-BG" w:bidi="bg-BG"/>
        </w:rPr>
        <w:t xml:space="preserve">Всички материали и дейности във връзка с осъществяване на услугата </w:t>
      </w:r>
      <w:r w:rsidRPr="00A11E9E">
        <w:rPr>
          <w:rFonts w:ascii="Times New Roman" w:eastAsia="Times New Roman" w:hAnsi="Times New Roman" w:cs="Times New Roman"/>
          <w:b/>
          <w:bCs/>
          <w:color w:val="000000"/>
          <w:sz w:val="24"/>
          <w:szCs w:val="24"/>
          <w:lang w:eastAsia="bg-BG" w:bidi="bg-BG"/>
        </w:rPr>
        <w:t xml:space="preserve">ще се приемат с </w:t>
      </w:r>
      <w:proofErr w:type="spellStart"/>
      <w:r w:rsidRPr="00A11E9E">
        <w:rPr>
          <w:rFonts w:ascii="Times New Roman" w:eastAsia="Times New Roman" w:hAnsi="Times New Roman" w:cs="Times New Roman"/>
          <w:color w:val="000000"/>
          <w:sz w:val="24"/>
          <w:szCs w:val="24"/>
          <w:lang w:eastAsia="bg-BG" w:bidi="bg-BG"/>
        </w:rPr>
        <w:t>Приемо</w:t>
      </w:r>
      <w:proofErr w:type="spellEnd"/>
      <w:r w:rsidRPr="00A11E9E">
        <w:rPr>
          <w:rFonts w:ascii="Times New Roman" w:eastAsia="Times New Roman" w:hAnsi="Times New Roman" w:cs="Times New Roman"/>
          <w:color w:val="000000"/>
          <w:sz w:val="24"/>
          <w:szCs w:val="24"/>
          <w:lang w:eastAsia="bg-BG" w:bidi="bg-BG"/>
        </w:rPr>
        <w:t xml:space="preserve"> - предавателен протокол - подписан от представител на Възложителя и Изпълнителя.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i/>
          <w:lang w:eastAsia="bg-BG"/>
        </w:rPr>
      </w:pPr>
    </w:p>
    <w:p w:rsidR="00A11E9E" w:rsidRPr="00A11E9E" w:rsidRDefault="00A11E9E" w:rsidP="00A11E9E">
      <w:pPr>
        <w:spacing w:after="0" w:line="240" w:lineRule="auto"/>
        <w:jc w:val="both"/>
        <w:rPr>
          <w:rFonts w:ascii="Times New Roman" w:eastAsia="Batang" w:hAnsi="Times New Roman" w:cs="Times New Roman"/>
          <w:b/>
          <w:lang w:eastAsia="bg-BG"/>
        </w:rPr>
      </w:pPr>
    </w:p>
    <w:p w:rsidR="00A11E9E" w:rsidRPr="00A11E9E" w:rsidRDefault="00A11E9E" w:rsidP="00A11E9E">
      <w:pPr>
        <w:spacing w:after="0" w:line="240" w:lineRule="auto"/>
        <w:jc w:val="both"/>
        <w:rPr>
          <w:rFonts w:ascii="Times New Roman" w:eastAsia="Batang" w:hAnsi="Times New Roman" w:cs="Times New Roman"/>
          <w:b/>
          <w:sz w:val="28"/>
          <w:szCs w:val="28"/>
          <w:lang w:eastAsia="bg-BG"/>
        </w:rPr>
      </w:pPr>
      <w:r w:rsidRPr="00A11E9E">
        <w:rPr>
          <w:rFonts w:ascii="Times New Roman" w:eastAsia="Batang" w:hAnsi="Times New Roman" w:cs="Times New Roman"/>
          <w:b/>
          <w:sz w:val="28"/>
          <w:szCs w:val="28"/>
          <w:lang w:eastAsia="bg-BG"/>
        </w:rPr>
        <w:t xml:space="preserve">Раздел III. </w:t>
      </w:r>
      <w:r w:rsidRPr="00A11E9E">
        <w:rPr>
          <w:rFonts w:ascii="Times New Roman" w:eastAsia="Batang" w:hAnsi="Times New Roman" w:cs="Times New Roman"/>
          <w:b/>
          <w:bCs/>
          <w:sz w:val="28"/>
          <w:szCs w:val="28"/>
          <w:lang w:eastAsia="bg-BG"/>
        </w:rPr>
        <w:t>ОБЩИ ИЗИСКВАНИЯ ЗА УЧАСТИЕ В ПРОЦЕДУРАТА</w:t>
      </w:r>
    </w:p>
    <w:p w:rsidR="00A11E9E" w:rsidRPr="00A11E9E" w:rsidRDefault="00A11E9E" w:rsidP="00A11E9E">
      <w:pPr>
        <w:spacing w:after="0" w:line="240" w:lineRule="auto"/>
        <w:jc w:val="both"/>
        <w:rPr>
          <w:rFonts w:ascii="Times New Roman" w:eastAsia="Batang" w:hAnsi="Times New Roman" w:cs="Times New Roman"/>
          <w:b/>
          <w:sz w:val="24"/>
          <w:szCs w:val="24"/>
          <w:lang w:eastAsia="bg-BG"/>
        </w:rPr>
      </w:pPr>
    </w:p>
    <w:p w:rsidR="00A11E9E" w:rsidRPr="00A11E9E" w:rsidRDefault="00A11E9E" w:rsidP="00A11E9E">
      <w:pPr>
        <w:spacing w:after="0" w:line="240" w:lineRule="auto"/>
        <w:jc w:val="both"/>
        <w:rPr>
          <w:rFonts w:ascii="Times New Roman" w:eastAsia="Batang" w:hAnsi="Times New Roman" w:cs="Times New Roman"/>
          <w:sz w:val="24"/>
          <w:szCs w:val="24"/>
          <w:lang w:eastAsia="bg-BG"/>
        </w:rPr>
      </w:pPr>
      <w:r w:rsidRPr="00A11E9E">
        <w:rPr>
          <w:rFonts w:ascii="Times New Roman" w:eastAsia="Batang" w:hAnsi="Times New Roman" w:cs="Times New Roman"/>
          <w:b/>
          <w:sz w:val="24"/>
          <w:szCs w:val="24"/>
          <w:lang w:eastAsia="bg-BG"/>
        </w:rPr>
        <w:t>16.</w:t>
      </w:r>
      <w:r w:rsidRPr="00A11E9E">
        <w:rPr>
          <w:rFonts w:ascii="Times New Roman" w:eastAsia="Batang" w:hAnsi="Times New Roman" w:cs="Times New Roman"/>
          <w:sz w:val="24"/>
          <w:szCs w:val="24"/>
          <w:lang w:eastAsia="bg-BG"/>
        </w:rPr>
        <w:t xml:space="preserve"> </w:t>
      </w:r>
      <w:r w:rsidRPr="00A11E9E">
        <w:rPr>
          <w:rFonts w:ascii="Times New Roman" w:eastAsia="Batang" w:hAnsi="Times New Roman" w:cs="Times New Roman"/>
          <w:b/>
          <w:sz w:val="24"/>
          <w:szCs w:val="24"/>
          <w:lang w:eastAsia="bg-BG"/>
        </w:rPr>
        <w:t>Общи изисквания за участие: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16.1</w:t>
      </w:r>
      <w:r w:rsidRPr="00A11E9E">
        <w:rPr>
          <w:rFonts w:ascii="Times New Roman" w:eastAsia="Times New Roman" w:hAnsi="Times New Roman" w:cs="Times New Roman"/>
          <w:sz w:val="24"/>
          <w:szCs w:val="24"/>
          <w:lang w:eastAsia="bg-BG"/>
        </w:rPr>
        <w:t>.При изготвяне на офертата всеки участник трябва да се придържа точно към обявените от възложителя условия.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16.2</w:t>
      </w:r>
      <w:r w:rsidRPr="00A11E9E">
        <w:rPr>
          <w:rFonts w:ascii="Times New Roman" w:eastAsia="Times New Roman" w:hAnsi="Times New Roman" w:cs="Times New Roman"/>
          <w:sz w:val="24"/>
          <w:szCs w:val="24"/>
          <w:lang w:eastAsia="bg-BG"/>
        </w:rPr>
        <w:t>. Офертите се изготвят на български език.</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16.3</w:t>
      </w:r>
      <w:r w:rsidRPr="00A11E9E">
        <w:rPr>
          <w:rFonts w:ascii="Times New Roman" w:eastAsia="Times New Roman" w:hAnsi="Times New Roman" w:cs="Times New Roman"/>
          <w:sz w:val="24"/>
          <w:szCs w:val="24"/>
          <w:lang w:eastAsia="bg-BG"/>
        </w:rPr>
        <w:t>. До изтичането на срока за подаване на офертите всеки участник може да промени, да допълни или да оттегли офертата си.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16.4</w:t>
      </w:r>
      <w:r w:rsidRPr="00A11E9E">
        <w:rPr>
          <w:rFonts w:ascii="Times New Roman" w:eastAsia="Times New Roman" w:hAnsi="Times New Roman" w:cs="Times New Roman"/>
          <w:sz w:val="24"/>
          <w:szCs w:val="24"/>
          <w:lang w:eastAsia="bg-BG"/>
        </w:rPr>
        <w:t>. Всеки участник в процедура за възлагане на обществена поръчка има право да представи само една оферта.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16.5</w:t>
      </w:r>
      <w:r w:rsidRPr="00A11E9E">
        <w:rPr>
          <w:rFonts w:ascii="Times New Roman" w:eastAsia="Times New Roman" w:hAnsi="Times New Roman" w:cs="Times New Roman"/>
          <w:sz w:val="24"/>
          <w:szCs w:val="24"/>
          <w:lang w:eastAsia="bg-BG"/>
        </w:rPr>
        <w:t>. Лице, което участва в обединение или е дало съгласие да бъде подизпълнител на друг участник, не може да подава самостоятелно оферта.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16.6</w:t>
      </w:r>
      <w:r w:rsidRPr="00A11E9E">
        <w:rPr>
          <w:rFonts w:ascii="Times New Roman" w:eastAsia="Times New Roman" w:hAnsi="Times New Roman" w:cs="Times New Roman"/>
          <w:sz w:val="24"/>
          <w:szCs w:val="24"/>
          <w:lang w:eastAsia="bg-BG"/>
        </w:rPr>
        <w:t>. В процедура за възлагане на обществена поръчка едно физическо или юридическо лице може да участва само в едно обединение.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16.7.</w:t>
      </w:r>
      <w:r w:rsidRPr="00A11E9E">
        <w:rPr>
          <w:rFonts w:ascii="Times New Roman" w:eastAsia="Times New Roman" w:hAnsi="Times New Roman" w:cs="Times New Roman"/>
          <w:sz w:val="24"/>
          <w:szCs w:val="24"/>
          <w:lang w:eastAsia="bg-BG"/>
        </w:rPr>
        <w:t>Свързани лица не могат да бъдат самостоятелни участници в една и съща процедура.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Съгласно § 2, т. 45 от Допълнителните разпоредби на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"Свързани лица" са тези по смисъла на § 1, т. 13 и 14 от допълнителните разпоредби на Закона за публичното предлагане на ценни книжа.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u w:val="single"/>
          <w:lang w:eastAsia="bg-BG"/>
        </w:rPr>
      </w:pPr>
      <w:r w:rsidRPr="00A11E9E">
        <w:rPr>
          <w:rFonts w:ascii="Times New Roman" w:eastAsia="Times New Roman" w:hAnsi="Times New Roman" w:cs="Times New Roman"/>
          <w:b/>
          <w:sz w:val="24"/>
          <w:szCs w:val="24"/>
          <w:u w:val="single"/>
          <w:lang w:eastAsia="bg-BG"/>
        </w:rPr>
        <w:t>"Свързани лица" са:</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лицата, едното от които контролира другото лице или негово дъщерно дружество;</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лицата, чиято дейност се контролира от трето лице;</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лицата, които съвместно контролират трето лице;</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11E9E" w:rsidRPr="00A11E9E" w:rsidRDefault="00A11E9E" w:rsidP="00A11E9E">
      <w:pPr>
        <w:spacing w:after="0" w:line="240" w:lineRule="auto"/>
        <w:jc w:val="both"/>
        <w:rPr>
          <w:rFonts w:ascii="Times New Roman" w:eastAsia="Times New Roman" w:hAnsi="Times New Roman" w:cs="Times New Roman"/>
          <w:b/>
          <w:sz w:val="24"/>
          <w:szCs w:val="24"/>
          <w:u w:val="single"/>
          <w:lang w:eastAsia="bg-BG"/>
        </w:rPr>
      </w:pPr>
      <w:r w:rsidRPr="00A11E9E">
        <w:rPr>
          <w:rFonts w:ascii="Times New Roman" w:eastAsia="Times New Roman" w:hAnsi="Times New Roman" w:cs="Times New Roman"/>
          <w:b/>
          <w:sz w:val="24"/>
          <w:szCs w:val="24"/>
          <w:u w:val="single"/>
          <w:lang w:eastAsia="bg-BG"/>
        </w:rPr>
        <w:t>"Контрол" е налице, когато едно лице:</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lastRenderedPageBreak/>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rsidR="00A11E9E" w:rsidRPr="00A11E9E" w:rsidRDefault="00A11E9E" w:rsidP="00A11E9E">
      <w:pPr>
        <w:spacing w:after="0" w:line="240" w:lineRule="auto"/>
        <w:ind w:left="709"/>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може по друг начин да упражнява решаващо влияние върху вземането на решения във връзка с дейността на юридическо лице.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17. Общи изисквания към участниците в процедурата.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17.1</w:t>
      </w:r>
      <w:r w:rsidRPr="00A11E9E">
        <w:rPr>
          <w:rFonts w:ascii="Times New Roman" w:eastAsia="Times New Roman" w:hAnsi="Times New Roman" w:cs="Times New Roman"/>
          <w:sz w:val="24"/>
          <w:szCs w:val="24"/>
          <w:lang w:eastAsia="bg-BG"/>
        </w:rPr>
        <w:t>. 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и които отговарят на определените в Закона за обществените поръчки, Правилника за прилагане на закона за обществените поръчки и предварително обявените от възложителя условия.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17.2</w:t>
      </w:r>
      <w:r w:rsidRPr="00A11E9E">
        <w:rPr>
          <w:rFonts w:ascii="Times New Roman" w:eastAsia="Times New Roman" w:hAnsi="Times New Roman" w:cs="Times New Roman"/>
          <w:sz w:val="24"/>
          <w:szCs w:val="24"/>
          <w:lang w:eastAsia="bg-BG"/>
        </w:rPr>
        <w:t>.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Pr="00A11E9E">
        <w:rPr>
          <w:rFonts w:ascii="Times New Roman" w:eastAsia="Times New Roman" w:hAnsi="Times New Roman" w:cs="Times New Roman"/>
          <w:sz w:val="24"/>
          <w:szCs w:val="24"/>
          <w:lang w:eastAsia="bg-BG"/>
        </w:rPr>
        <w:tab/>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17.3.</w:t>
      </w:r>
      <w:r w:rsidRPr="00A11E9E">
        <w:rPr>
          <w:rFonts w:ascii="Times New Roman" w:eastAsia="Times New Roman" w:hAnsi="Times New Roman" w:cs="Times New Roman"/>
          <w:sz w:val="24"/>
          <w:szCs w:val="24"/>
          <w:lang w:eastAsia="bg-BG"/>
        </w:rPr>
        <w:t xml:space="preserve"> Участниците в процедурата следва да отговарят на изискванията на чл. 54, ал. 1, т. 1, т. 2, т. 3, т. 4, т. 5, т. 6 и т. 7 от ЗОП.</w:t>
      </w:r>
    </w:p>
    <w:p w:rsidR="00A11E9E" w:rsidRPr="00A11E9E" w:rsidRDefault="00A11E9E" w:rsidP="00A11E9E">
      <w:pPr>
        <w:spacing w:after="0" w:line="240" w:lineRule="auto"/>
        <w:jc w:val="both"/>
        <w:rPr>
          <w:rFonts w:ascii="Times New Roman" w:eastAsia="Times New Roman" w:hAnsi="Times New Roman" w:cs="Times New Roman"/>
          <w:b/>
          <w:sz w:val="24"/>
          <w:szCs w:val="24"/>
          <w:u w:val="single"/>
          <w:lang w:eastAsia="bg-BG"/>
        </w:rPr>
      </w:pPr>
      <w:r w:rsidRPr="00A11E9E">
        <w:rPr>
          <w:rFonts w:ascii="Times New Roman" w:eastAsia="Times New Roman" w:hAnsi="Times New Roman" w:cs="Times New Roman"/>
          <w:b/>
          <w:sz w:val="24"/>
          <w:szCs w:val="24"/>
          <w:u w:val="single"/>
          <w:lang w:eastAsia="bg-BG"/>
        </w:rPr>
        <w:t xml:space="preserve">    Основанията по чл. 54, ал. 1, т. 1, т. 2 и т. 7 от ЗОП се отнасят за: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а. лицата, които представляват участника или кандидата;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б. лицата, които са членове на управителни и надзорни органи на участника или кандидата;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17.4.</w:t>
      </w:r>
      <w:r w:rsidRPr="00A11E9E">
        <w:rPr>
          <w:rFonts w:ascii="Times New Roman" w:eastAsia="Times New Roman" w:hAnsi="Times New Roman" w:cs="Times New Roman"/>
          <w:sz w:val="24"/>
          <w:szCs w:val="24"/>
          <w:lang w:eastAsia="bg-BG"/>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11E9E" w:rsidRPr="00A11E9E" w:rsidRDefault="00A11E9E" w:rsidP="00A11E9E">
      <w:pPr>
        <w:spacing w:after="0" w:line="240" w:lineRule="auto"/>
        <w:jc w:val="both"/>
        <w:rPr>
          <w:rFonts w:ascii="Times New Roman" w:eastAsia="Batang" w:hAnsi="Times New Roman" w:cs="Times New Roman"/>
          <w:sz w:val="24"/>
          <w:szCs w:val="24"/>
          <w:lang w:eastAsia="bg-BG"/>
        </w:rPr>
      </w:pPr>
      <w:r w:rsidRPr="00A11E9E">
        <w:rPr>
          <w:rFonts w:ascii="Times New Roman" w:eastAsia="Times New Roman" w:hAnsi="Times New Roman" w:cs="Times New Roman"/>
          <w:b/>
          <w:sz w:val="24"/>
          <w:szCs w:val="24"/>
          <w:lang w:eastAsia="bg-BG"/>
        </w:rPr>
        <w:t>17.5.</w:t>
      </w:r>
      <w:r w:rsidRPr="00A11E9E">
        <w:rPr>
          <w:rFonts w:ascii="Times New Roman" w:eastAsia="Times New Roman" w:hAnsi="Times New Roman" w:cs="Times New Roman"/>
          <w:sz w:val="24"/>
          <w:szCs w:val="24"/>
          <w:lang w:eastAsia="bg-BG"/>
        </w:rPr>
        <w:t xml:space="preserve"> Участникът следва да предостави информация относно липсата на основания по </w:t>
      </w:r>
      <w:r w:rsidRPr="00A11E9E">
        <w:rPr>
          <w:rFonts w:ascii="Times New Roman" w:eastAsia="Batang" w:hAnsi="Times New Roman" w:cs="Times New Roman"/>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A11E9E">
        <w:rPr>
          <w:rFonts w:ascii="Times New Roman" w:eastAsia="Times New Roman" w:hAnsi="Times New Roman" w:cs="Times New Roman"/>
          <w:sz w:val="24"/>
          <w:szCs w:val="24"/>
          <w:lang w:eastAsia="bg-BG"/>
        </w:rPr>
        <w:t xml:space="preserve">част III., буква Г от Единния европейски документ за обществени поръчки (ЕЕДОП) липсата на основания по </w:t>
      </w:r>
      <w:r w:rsidRPr="00A11E9E">
        <w:rPr>
          <w:rFonts w:ascii="Times New Roman" w:eastAsia="Batang" w:hAnsi="Times New Roman" w:cs="Times New Roman"/>
          <w:sz w:val="24"/>
          <w:szCs w:val="24"/>
          <w:lang w:eastAsia="bg-BG"/>
        </w:rPr>
        <w:t xml:space="preserve">чл. 3, т. 8 от Закона за икономическите и финансовите </w:t>
      </w:r>
      <w:r w:rsidRPr="00A11E9E">
        <w:rPr>
          <w:rFonts w:ascii="Times New Roman" w:eastAsia="Batang" w:hAnsi="Times New Roman" w:cs="Times New Roman"/>
          <w:sz w:val="24"/>
          <w:szCs w:val="24"/>
          <w:lang w:eastAsia="bg-BG"/>
        </w:rPr>
        <w:lastRenderedPageBreak/>
        <w:t>отношения с дружествата, регистрирани в юрисдикции с преференциален данъчен режим, свързаните с тях лица и техните действителни собственици.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18. Обединение.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18.1.</w:t>
      </w:r>
      <w:r w:rsidRPr="00A11E9E">
        <w:rPr>
          <w:rFonts w:ascii="Times New Roman" w:eastAsia="Times New Roman" w:hAnsi="Times New Roman" w:cs="Times New Roman"/>
          <w:sz w:val="24"/>
          <w:szCs w:val="24"/>
          <w:lang w:eastAsia="bg-BG"/>
        </w:rPr>
        <w:t xml:space="preserve"> Когато участник в обществената поръчка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18.1.</w:t>
      </w:r>
      <w:proofErr w:type="spellStart"/>
      <w:r w:rsidRPr="00A11E9E">
        <w:rPr>
          <w:rFonts w:ascii="Times New Roman" w:eastAsia="Times New Roman" w:hAnsi="Times New Roman" w:cs="Times New Roman"/>
          <w:b/>
          <w:sz w:val="24"/>
          <w:szCs w:val="24"/>
          <w:lang w:eastAsia="bg-BG"/>
        </w:rPr>
        <w:t>1</w:t>
      </w:r>
      <w:proofErr w:type="spellEnd"/>
      <w:r w:rsidRPr="00A11E9E">
        <w:rPr>
          <w:rFonts w:ascii="Times New Roman" w:eastAsia="Times New Roman" w:hAnsi="Times New Roman" w:cs="Times New Roman"/>
          <w:sz w:val="24"/>
          <w:szCs w:val="24"/>
          <w:lang w:eastAsia="bg-BG"/>
        </w:rPr>
        <w:t>. правата и задълженията на участниците в обединението;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18.1.2.</w:t>
      </w:r>
      <w:r w:rsidRPr="00A11E9E">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18.1.3</w:t>
      </w:r>
      <w:r w:rsidRPr="00A11E9E">
        <w:rPr>
          <w:rFonts w:ascii="Times New Roman" w:eastAsia="Times New Roman" w:hAnsi="Times New Roman" w:cs="Times New Roman"/>
          <w:sz w:val="24"/>
          <w:szCs w:val="24"/>
          <w:lang w:eastAsia="bg-BG"/>
        </w:rPr>
        <w:t>. дейностите, които ще изпълнява всеки член на обединението;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18.1.4.</w:t>
      </w:r>
      <w:r w:rsidRPr="00A11E9E">
        <w:rPr>
          <w:rFonts w:ascii="Times New Roman" w:eastAsia="Times New Roman" w:hAnsi="Times New Roman" w:cs="Times New Roman"/>
          <w:sz w:val="24"/>
          <w:szCs w:val="24"/>
          <w:lang w:eastAsia="bg-BG"/>
        </w:rPr>
        <w:t xml:space="preserve"> определеният партньор, който ще представлява обединението за целите на обществената поръчка.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Batang" w:hAnsi="Times New Roman" w:cs="Times New Roman"/>
          <w:b/>
          <w:sz w:val="24"/>
          <w:szCs w:val="24"/>
          <w:lang w:eastAsia="bg-BG"/>
        </w:rPr>
      </w:pPr>
      <w:r w:rsidRPr="00A11E9E">
        <w:rPr>
          <w:rFonts w:ascii="Times New Roman" w:eastAsia="Batang" w:hAnsi="Times New Roman" w:cs="Times New Roman"/>
          <w:b/>
          <w:sz w:val="24"/>
          <w:szCs w:val="24"/>
          <w:lang w:eastAsia="bg-BG"/>
        </w:rPr>
        <w:t>За изпълнението на обществената поръчка участниците в обединението носят солидарна отговорност.</w:t>
      </w:r>
    </w:p>
    <w:p w:rsidR="00A11E9E" w:rsidRPr="00A11E9E" w:rsidRDefault="00A11E9E" w:rsidP="00A11E9E">
      <w:pPr>
        <w:tabs>
          <w:tab w:val="left" w:pos="426"/>
          <w:tab w:val="left" w:pos="993"/>
        </w:tabs>
        <w:suppressAutoHyphens/>
        <w:spacing w:afterLines="40" w:after="96" w:line="100" w:lineRule="atLeast"/>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sz w:val="24"/>
          <w:szCs w:val="24"/>
          <w:lang w:eastAsia="ar-SA"/>
        </w:rPr>
        <w:t xml:space="preserve">  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18.2.</w:t>
      </w:r>
      <w:r w:rsidRPr="00A11E9E">
        <w:rPr>
          <w:rFonts w:ascii="Times New Roman" w:eastAsia="Times New Roman" w:hAnsi="Times New Roman" w:cs="Times New Roman"/>
          <w:sz w:val="24"/>
          <w:szCs w:val="24"/>
          <w:lang w:eastAsia="bg-BG"/>
        </w:rPr>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18.3.</w:t>
      </w:r>
      <w:r w:rsidRPr="00A11E9E">
        <w:rPr>
          <w:rFonts w:ascii="Times New Roman" w:eastAsia="Times New Roman" w:hAnsi="Times New Roman" w:cs="Times New Roman"/>
          <w:sz w:val="24"/>
          <w:szCs w:val="24"/>
          <w:lang w:eastAsia="bg-BG"/>
        </w:rPr>
        <w:t xml:space="preserve">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или еквивалентни документи съгласно законодателството на държавата, в която обединението е установено, след уведомяването му за извършеното класиране и </w:t>
      </w:r>
      <w:r w:rsidRPr="00A11E9E">
        <w:rPr>
          <w:rFonts w:ascii="Times New Roman" w:eastAsia="Times New Roman" w:hAnsi="Times New Roman" w:cs="Times New Roman"/>
          <w:sz w:val="24"/>
          <w:szCs w:val="24"/>
          <w:u w:val="single"/>
          <w:lang w:eastAsia="bg-BG"/>
        </w:rPr>
        <w:t>преди подписване на Договора за възлагане на настоящата обществена поръчка;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18.4.</w:t>
      </w:r>
      <w:r w:rsidRPr="00A11E9E">
        <w:rPr>
          <w:rFonts w:ascii="Times New Roman" w:eastAsia="Times New Roman" w:hAnsi="Times New Roman" w:cs="Times New Roman"/>
          <w:sz w:val="24"/>
          <w:szCs w:val="24"/>
          <w:lang w:eastAsia="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A11E9E" w:rsidRPr="00A11E9E" w:rsidRDefault="00A11E9E" w:rsidP="00A11E9E">
      <w:pPr>
        <w:suppressAutoHyphens/>
        <w:spacing w:afterLines="40" w:after="96" w:line="100" w:lineRule="atLeast"/>
        <w:ind w:firstLine="567"/>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Забележка:</w:t>
      </w:r>
      <w:r w:rsidRPr="00A11E9E">
        <w:rPr>
          <w:rFonts w:ascii="Times New Roman" w:eastAsia="Times New Roman" w:hAnsi="Times New Roman" w:cs="Times New Roman"/>
          <w:sz w:val="24"/>
          <w:szCs w:val="24"/>
          <w:lang w:eastAsia="ar-SA"/>
        </w:rPr>
        <w:t xml:space="preserve"> На основание чл. 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19. Подизпълнители.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19.1.</w:t>
      </w:r>
      <w:r w:rsidRPr="00A11E9E">
        <w:rPr>
          <w:rFonts w:ascii="Times New Roman" w:eastAsia="Times New Roman" w:hAnsi="Times New Roman" w:cs="Times New Roman"/>
          <w:sz w:val="24"/>
          <w:szCs w:val="24"/>
          <w:lang w:eastAsia="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lastRenderedPageBreak/>
        <w:t xml:space="preserve">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19.2</w:t>
      </w:r>
      <w:r w:rsidRPr="00A11E9E">
        <w:rPr>
          <w:rFonts w:ascii="Times New Roman" w:eastAsia="Times New Roman" w:hAnsi="Times New Roman" w:cs="Times New Roman"/>
          <w:sz w:val="24"/>
          <w:szCs w:val="24"/>
          <w:lang w:eastAsia="bg-BG"/>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19.3.</w:t>
      </w:r>
      <w:r w:rsidRPr="00A11E9E">
        <w:rPr>
          <w:rFonts w:ascii="Times New Roman" w:eastAsia="Times New Roman" w:hAnsi="Times New Roman" w:cs="Times New Roman"/>
          <w:sz w:val="24"/>
          <w:szCs w:val="24"/>
          <w:lang w:eastAsia="bg-BG"/>
        </w:rPr>
        <w:t xml:space="preserve"> Възложителят изисква замяна на подизпълнител, който не отговаря на условията по предходната точка.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19.4.</w:t>
      </w:r>
      <w:r w:rsidRPr="00A11E9E">
        <w:rPr>
          <w:rFonts w:ascii="Times New Roman" w:eastAsia="Times New Roman" w:hAnsi="Times New Roman" w:cs="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19.4.1.</w:t>
      </w:r>
      <w:r w:rsidRPr="00A11E9E">
        <w:rPr>
          <w:rFonts w:ascii="Times New Roman" w:eastAsia="Times New Roman" w:hAnsi="Times New Roman" w:cs="Times New Roman"/>
          <w:sz w:val="24"/>
          <w:szCs w:val="24"/>
          <w:lang w:eastAsia="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19.4.2.</w:t>
      </w:r>
      <w:r w:rsidRPr="00A11E9E">
        <w:rPr>
          <w:rFonts w:ascii="Times New Roman" w:eastAsia="Times New Roman" w:hAnsi="Times New Roman" w:cs="Times New Roman"/>
          <w:sz w:val="24"/>
          <w:szCs w:val="24"/>
          <w:lang w:eastAsia="bg-BG"/>
        </w:rPr>
        <w:t xml:space="preserve"> Към искането Изпълнителят предоставя становище, от което да е видно дали оспорва плащанията или част от тях като недължими.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19.4.3</w:t>
      </w:r>
      <w:r w:rsidRPr="00A11E9E">
        <w:rPr>
          <w:rFonts w:ascii="Times New Roman" w:eastAsia="Times New Roman" w:hAnsi="Times New Roman" w:cs="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19.4.</w:t>
      </w:r>
      <w:proofErr w:type="spellStart"/>
      <w:r w:rsidRPr="00A11E9E">
        <w:rPr>
          <w:rFonts w:ascii="Times New Roman" w:eastAsia="Times New Roman" w:hAnsi="Times New Roman" w:cs="Times New Roman"/>
          <w:b/>
          <w:sz w:val="24"/>
          <w:szCs w:val="24"/>
          <w:lang w:eastAsia="bg-BG"/>
        </w:rPr>
        <w:t>4</w:t>
      </w:r>
      <w:proofErr w:type="spellEnd"/>
      <w:r w:rsidRPr="00A11E9E">
        <w:rPr>
          <w:rFonts w:ascii="Times New Roman" w:eastAsia="Times New Roman" w:hAnsi="Times New Roman" w:cs="Times New Roman"/>
          <w:b/>
          <w:sz w:val="24"/>
          <w:szCs w:val="24"/>
          <w:lang w:eastAsia="bg-BG"/>
        </w:rPr>
        <w:t>.</w:t>
      </w:r>
      <w:r w:rsidRPr="00A11E9E">
        <w:rPr>
          <w:rFonts w:ascii="Times New Roman" w:eastAsia="Times New Roman" w:hAnsi="Times New Roman" w:cs="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19.5.</w:t>
      </w:r>
      <w:r w:rsidRPr="00A11E9E">
        <w:rPr>
          <w:rFonts w:ascii="Times New Roman" w:eastAsia="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19.6.</w:t>
      </w:r>
      <w:r w:rsidRPr="00A11E9E">
        <w:rPr>
          <w:rFonts w:ascii="Times New Roman" w:eastAsia="Times New Roman" w:hAnsi="Times New Roman" w:cs="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 19.7.</w:t>
      </w:r>
      <w:r w:rsidRPr="00A11E9E">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19.7.1.</w:t>
      </w:r>
      <w:r w:rsidRPr="00A11E9E">
        <w:rPr>
          <w:rFonts w:ascii="Times New Roman" w:eastAsia="Times New Roman" w:hAnsi="Times New Roman" w:cs="Times New Roman"/>
          <w:sz w:val="24"/>
          <w:szCs w:val="24"/>
          <w:lang w:eastAsia="bg-BG"/>
        </w:rPr>
        <w:t xml:space="preserve"> за новия подизпълнител не са налице основанията за отстраняване в процедурата;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19.7.2.</w:t>
      </w:r>
      <w:r w:rsidRPr="00A11E9E">
        <w:rPr>
          <w:rFonts w:ascii="Times New Roman" w:eastAsia="Times New Roman" w:hAnsi="Times New Roman" w:cs="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19.8.</w:t>
      </w:r>
      <w:r w:rsidRPr="00A11E9E">
        <w:rPr>
          <w:rFonts w:ascii="Times New Roman" w:eastAsia="Times New Roman" w:hAnsi="Times New Roman" w:cs="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19.7., заедно с копие на договора за </w:t>
      </w:r>
      <w:proofErr w:type="spellStart"/>
      <w:r w:rsidRPr="00A11E9E">
        <w:rPr>
          <w:rFonts w:ascii="Times New Roman" w:eastAsia="Times New Roman" w:hAnsi="Times New Roman" w:cs="Times New Roman"/>
          <w:sz w:val="24"/>
          <w:szCs w:val="24"/>
          <w:lang w:eastAsia="bg-BG"/>
        </w:rPr>
        <w:t>подизпълнение</w:t>
      </w:r>
      <w:proofErr w:type="spellEnd"/>
      <w:r w:rsidRPr="00A11E9E">
        <w:rPr>
          <w:rFonts w:ascii="Times New Roman" w:eastAsia="Times New Roman" w:hAnsi="Times New Roman" w:cs="Times New Roman"/>
          <w:sz w:val="24"/>
          <w:szCs w:val="24"/>
          <w:lang w:eastAsia="bg-BG"/>
        </w:rPr>
        <w:t xml:space="preserve"> или на допълнително споразумение в тридневен срок от тяхното сключване.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19.9.</w:t>
      </w:r>
      <w:r w:rsidRPr="00A11E9E">
        <w:rPr>
          <w:rFonts w:ascii="Times New Roman" w:eastAsia="Times New Roman" w:hAnsi="Times New Roman" w:cs="Times New Roman"/>
          <w:sz w:val="24"/>
          <w:szCs w:val="24"/>
          <w:lang w:eastAsia="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lastRenderedPageBreak/>
        <w:t>19.10.</w:t>
      </w:r>
      <w:r w:rsidRPr="00A11E9E">
        <w:rPr>
          <w:rFonts w:ascii="Times New Roman" w:eastAsia="Times New Roman" w:hAnsi="Times New Roman" w:cs="Times New Roman"/>
          <w:sz w:val="24"/>
          <w:szCs w:val="24"/>
          <w:lang w:eastAsia="bg-BG"/>
        </w:rPr>
        <w:t xml:space="preserve"> Свързани лица по смисъла на § 2, т. 45 от Допълнителните разпоредби на ЗОП не могат да бъдат самостоятелни участници в една и съща процедура.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20. Използване на капацитета на трети лица.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20.1.</w:t>
      </w:r>
      <w:r w:rsidRPr="00A11E9E">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20.2.</w:t>
      </w:r>
      <w:r w:rsidRPr="00A11E9E">
        <w:rPr>
          <w:rFonts w:ascii="Times New Roman" w:eastAsia="Times New Roman" w:hAnsi="Times New Roman" w:cs="Times New Roman"/>
          <w:sz w:val="24"/>
          <w:szCs w:val="24"/>
          <w:lang w:eastAsia="bg-BG"/>
        </w:rPr>
        <w:t xml:space="preserve">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20.3.</w:t>
      </w:r>
      <w:r w:rsidRPr="00A11E9E">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20.4.</w:t>
      </w:r>
      <w:r w:rsidRPr="00A11E9E">
        <w:rPr>
          <w:rFonts w:ascii="Times New Roman" w:eastAsia="Times New Roman" w:hAnsi="Times New Roman" w:cs="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20.5.</w:t>
      </w:r>
      <w:r w:rsidRPr="00A11E9E">
        <w:rPr>
          <w:rFonts w:ascii="Times New Roman" w:eastAsia="Times New Roman" w:hAnsi="Times New Roman" w:cs="Times New Roman"/>
          <w:sz w:val="24"/>
          <w:szCs w:val="24"/>
          <w:lang w:eastAsia="bg-BG"/>
        </w:rPr>
        <w:t xml:space="preserve"> Възложителят изисква участника да замени посоченото от него трето лице, ако 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20.6.</w:t>
      </w:r>
      <w:r w:rsidRPr="00A11E9E">
        <w:rPr>
          <w:rFonts w:ascii="Times New Roman" w:eastAsia="Times New Roman" w:hAnsi="Times New Roman" w:cs="Times New Roman"/>
          <w:sz w:val="24"/>
          <w:szCs w:val="24"/>
          <w:lang w:eastAsia="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20.7.</w:t>
      </w:r>
      <w:r w:rsidRPr="00A11E9E">
        <w:rPr>
          <w:rFonts w:ascii="Times New Roman" w:eastAsia="Times New Roman" w:hAnsi="Times New Roman" w:cs="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20.2.-20.4.</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A11E9E">
        <w:rPr>
          <w:rFonts w:ascii="Times New Roman" w:eastAsia="Times New Roman" w:hAnsi="Times New Roman" w:cs="Times New Roman"/>
          <w:b/>
          <w:spacing w:val="5"/>
          <w:sz w:val="24"/>
          <w:szCs w:val="24"/>
          <w:shd w:val="clear" w:color="auto" w:fill="FFFFFF"/>
          <w:lang w:eastAsia="bg-BG"/>
        </w:rPr>
        <w:t>21. Критерии за подбор на участниците. Минимални изисквания и документи за доказване.</w:t>
      </w:r>
    </w:p>
    <w:p w:rsidR="00A11E9E" w:rsidRPr="00A11E9E" w:rsidRDefault="00A11E9E" w:rsidP="00A11E9E">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A11E9E">
        <w:rPr>
          <w:rFonts w:ascii="Times New Roman" w:eastAsia="Times New Roman" w:hAnsi="Times New Roman" w:cs="Times New Roman"/>
          <w:b/>
          <w:bCs/>
          <w:sz w:val="24"/>
          <w:szCs w:val="24"/>
          <w:lang w:eastAsia="bg-BG"/>
        </w:rPr>
        <w:t>21.</w:t>
      </w:r>
      <w:r w:rsidRPr="00A11E9E">
        <w:rPr>
          <w:rFonts w:ascii="Times New Roman" w:eastAsia="Times New Roman" w:hAnsi="Times New Roman" w:cs="Times New Roman"/>
          <w:b/>
          <w:spacing w:val="5"/>
          <w:sz w:val="24"/>
          <w:szCs w:val="24"/>
          <w:shd w:val="clear" w:color="auto" w:fill="FFFFFF"/>
          <w:lang w:eastAsia="bg-BG"/>
        </w:rPr>
        <w:t>1. Икономическо и финансово състояние:</w:t>
      </w:r>
    </w:p>
    <w:p w:rsidR="00A11E9E" w:rsidRPr="00A11E9E" w:rsidRDefault="00A11E9E" w:rsidP="00A11E9E">
      <w:pPr>
        <w:spacing w:after="0" w:line="240" w:lineRule="auto"/>
        <w:jc w:val="both"/>
        <w:rPr>
          <w:rFonts w:ascii="Times New Roman" w:eastAsia="Times New Roman" w:hAnsi="Times New Roman" w:cs="Times New Roman"/>
          <w:bCs/>
          <w:color w:val="000000"/>
          <w:sz w:val="24"/>
          <w:szCs w:val="24"/>
          <w:lang w:eastAsia="bg-BG"/>
        </w:rPr>
      </w:pPr>
      <w:r w:rsidRPr="00A11E9E">
        <w:rPr>
          <w:rFonts w:ascii="Times New Roman" w:eastAsia="Times New Roman" w:hAnsi="Times New Roman" w:cs="Times New Roman"/>
          <w:bCs/>
          <w:color w:val="000000"/>
          <w:sz w:val="24"/>
          <w:szCs w:val="24"/>
          <w:lang w:eastAsia="bg-BG"/>
        </w:rPr>
        <w:t xml:space="preserve">Възложителят не поставя изисквания. </w:t>
      </w:r>
    </w:p>
    <w:p w:rsidR="00A11E9E" w:rsidRPr="00A11E9E" w:rsidRDefault="00A11E9E" w:rsidP="00A11E9E">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A11E9E">
        <w:rPr>
          <w:rFonts w:ascii="Times New Roman" w:eastAsia="Times New Roman" w:hAnsi="Times New Roman" w:cs="Times New Roman"/>
          <w:b/>
          <w:spacing w:val="5"/>
          <w:sz w:val="24"/>
          <w:szCs w:val="24"/>
          <w:shd w:val="clear" w:color="auto" w:fill="FFFFFF"/>
          <w:lang w:eastAsia="bg-BG"/>
        </w:rPr>
        <w:t xml:space="preserve">21.2. Технически и професионални способности: </w:t>
      </w:r>
    </w:p>
    <w:p w:rsidR="00A11E9E" w:rsidRPr="00A11E9E" w:rsidRDefault="00A11E9E" w:rsidP="00A11E9E">
      <w:pPr>
        <w:spacing w:after="0" w:line="240" w:lineRule="auto"/>
        <w:jc w:val="both"/>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 че отговарят на изискванията на Възложителя, а именно:</w:t>
      </w:r>
    </w:p>
    <w:p w:rsidR="00A11E9E" w:rsidRPr="00A11E9E" w:rsidRDefault="00A11E9E" w:rsidP="00A11E9E">
      <w:pPr>
        <w:spacing w:after="0" w:line="240" w:lineRule="auto"/>
        <w:jc w:val="both"/>
        <w:rPr>
          <w:rFonts w:ascii="Times New Roman" w:eastAsia="Times New Roman" w:hAnsi="Times New Roman" w:cs="Times New Roman"/>
          <w:bCs/>
          <w:color w:val="000000"/>
          <w:sz w:val="24"/>
          <w:szCs w:val="24"/>
          <w:lang w:eastAsia="bg-BG"/>
        </w:rPr>
      </w:pPr>
      <w:r w:rsidRPr="00A11E9E">
        <w:rPr>
          <w:rFonts w:ascii="Times New Roman" w:eastAsia="Times New Roman" w:hAnsi="Times New Roman" w:cs="Times New Roman"/>
          <w:bCs/>
          <w:color w:val="000000"/>
          <w:sz w:val="24"/>
          <w:szCs w:val="24"/>
          <w:lang w:eastAsia="bg-BG"/>
        </w:rPr>
        <w:t>Участникът трябва да е изпълнил дейности – услуги и/или доставки с предмет, идентични или сходни с тези на поръчката, за последните три години считано от датата на подаване на офертата.</w:t>
      </w:r>
    </w:p>
    <w:p w:rsidR="00A11E9E" w:rsidRPr="00A11E9E" w:rsidRDefault="00A11E9E" w:rsidP="00A11E9E">
      <w:pPr>
        <w:suppressAutoHyphens/>
        <w:spacing w:after="0"/>
        <w:jc w:val="both"/>
        <w:rPr>
          <w:rFonts w:ascii="Times New Roman" w:eastAsia="MS ??" w:hAnsi="Times New Roman" w:cs="Times New Roman"/>
          <w:b/>
          <w:i/>
          <w:sz w:val="24"/>
          <w:szCs w:val="24"/>
          <w:lang w:eastAsia="ar-SA"/>
        </w:rPr>
      </w:pPr>
      <w:r w:rsidRPr="00A11E9E">
        <w:rPr>
          <w:rFonts w:ascii="Times New Roman" w:eastAsia="MS ??" w:hAnsi="Times New Roman" w:cs="Times New Roman"/>
          <w:b/>
          <w:i/>
          <w:sz w:val="24"/>
          <w:szCs w:val="24"/>
          <w:lang w:eastAsia="ar-SA"/>
        </w:rPr>
        <w:t xml:space="preserve">             Под „услуги - дейности, с предмет и обем, идентични или сходни с тези на поръчката” се имат предвид:</w:t>
      </w:r>
    </w:p>
    <w:p w:rsidR="00A11E9E" w:rsidRPr="00A11E9E" w:rsidRDefault="00A11E9E" w:rsidP="00A11E9E">
      <w:pPr>
        <w:suppressAutoHyphens/>
        <w:spacing w:after="0"/>
        <w:jc w:val="both"/>
        <w:rPr>
          <w:rFonts w:ascii="Times New Roman" w:eastAsia="MS ??" w:hAnsi="Times New Roman" w:cs="Times New Roman"/>
          <w:b/>
          <w:i/>
          <w:sz w:val="24"/>
          <w:szCs w:val="24"/>
          <w:lang w:eastAsia="ar-SA"/>
        </w:rPr>
      </w:pPr>
    </w:p>
    <w:p w:rsidR="00A11E9E" w:rsidRPr="00A11E9E" w:rsidRDefault="00A11E9E" w:rsidP="00320C92">
      <w:pPr>
        <w:numPr>
          <w:ilvl w:val="0"/>
          <w:numId w:val="4"/>
        </w:numPr>
        <w:suppressAutoHyphens/>
        <w:spacing w:after="0" w:line="240" w:lineRule="auto"/>
        <w:jc w:val="both"/>
        <w:rPr>
          <w:rFonts w:ascii="Times New Roman" w:eastAsia="MS ??" w:hAnsi="Times New Roman" w:cs="Times New Roman"/>
          <w:b/>
          <w:i/>
          <w:sz w:val="24"/>
          <w:szCs w:val="24"/>
          <w:lang w:eastAsia="ar-SA"/>
        </w:rPr>
      </w:pPr>
      <w:r w:rsidRPr="00A11E9E">
        <w:rPr>
          <w:rFonts w:ascii="Times New Roman" w:eastAsia="MS ??" w:hAnsi="Times New Roman" w:cs="Times New Roman"/>
          <w:b/>
          <w:i/>
          <w:sz w:val="24"/>
          <w:szCs w:val="24"/>
          <w:lang w:eastAsia="ar-SA"/>
        </w:rPr>
        <w:t xml:space="preserve">участникът следва да е изпълнил като минимум поне по една от следните дейности/услуги: </w:t>
      </w:r>
    </w:p>
    <w:p w:rsidR="00710302" w:rsidRDefault="00710302" w:rsidP="00A11E9E">
      <w:pPr>
        <w:suppressAutoHyphens/>
        <w:spacing w:after="0"/>
        <w:ind w:left="720"/>
        <w:jc w:val="both"/>
        <w:rPr>
          <w:rFonts w:ascii="Times New Roman" w:eastAsia="Times New Roman" w:hAnsi="Times New Roman" w:cs="Times New Roman"/>
          <w:b/>
          <w:i/>
          <w:sz w:val="24"/>
          <w:szCs w:val="24"/>
          <w:highlight w:val="green"/>
          <w:lang w:eastAsia="ar-SA"/>
        </w:rPr>
      </w:pPr>
    </w:p>
    <w:p w:rsidR="00710302" w:rsidRDefault="00710302" w:rsidP="00A11E9E">
      <w:pPr>
        <w:suppressAutoHyphens/>
        <w:spacing w:after="0"/>
        <w:ind w:left="720"/>
        <w:jc w:val="both"/>
        <w:rPr>
          <w:rFonts w:ascii="Times New Roman" w:eastAsia="Times New Roman" w:hAnsi="Times New Roman" w:cs="Times New Roman"/>
          <w:b/>
          <w:i/>
          <w:sz w:val="24"/>
          <w:szCs w:val="24"/>
          <w:highlight w:val="green"/>
          <w:lang w:eastAsia="ar-SA"/>
        </w:rPr>
      </w:pPr>
    </w:p>
    <w:p w:rsidR="00710302" w:rsidRDefault="00710302" w:rsidP="00A11E9E">
      <w:pPr>
        <w:suppressAutoHyphens/>
        <w:spacing w:after="0"/>
        <w:ind w:left="720"/>
        <w:jc w:val="both"/>
        <w:rPr>
          <w:rFonts w:ascii="Times New Roman" w:eastAsia="Times New Roman" w:hAnsi="Times New Roman" w:cs="Times New Roman"/>
          <w:b/>
          <w:i/>
          <w:sz w:val="24"/>
          <w:szCs w:val="24"/>
          <w:highlight w:val="green"/>
          <w:lang w:eastAsia="ar-SA"/>
        </w:rPr>
      </w:pPr>
    </w:p>
    <w:p w:rsidR="00710302" w:rsidRPr="00D76634" w:rsidRDefault="00D76634" w:rsidP="00710302">
      <w:pPr>
        <w:suppressAutoHyphens/>
        <w:spacing w:after="0"/>
        <w:ind w:left="720"/>
        <w:jc w:val="both"/>
        <w:rPr>
          <w:rFonts w:ascii="Times New Roman" w:eastAsia="Times New Roman" w:hAnsi="Times New Roman" w:cs="Times New Roman"/>
          <w:i/>
          <w:sz w:val="24"/>
          <w:szCs w:val="24"/>
          <w:lang w:val="en-US" w:eastAsia="ar-SA"/>
        </w:rPr>
      </w:pPr>
      <w:r w:rsidRPr="00D76634">
        <w:rPr>
          <w:rFonts w:ascii="Times New Roman" w:eastAsia="Times New Roman" w:hAnsi="Times New Roman" w:cs="Times New Roman"/>
          <w:i/>
          <w:sz w:val="24"/>
          <w:szCs w:val="24"/>
          <w:lang w:eastAsia="ar-SA" w:bidi="bg-BG"/>
        </w:rPr>
        <w:t>Изработване на п</w:t>
      </w:r>
      <w:r w:rsidR="00710302" w:rsidRPr="00D76634">
        <w:rPr>
          <w:rFonts w:ascii="Times New Roman" w:eastAsia="Times New Roman" w:hAnsi="Times New Roman" w:cs="Times New Roman"/>
          <w:i/>
          <w:sz w:val="24"/>
          <w:szCs w:val="24"/>
          <w:lang w:eastAsia="ar-SA" w:bidi="bg-BG"/>
        </w:rPr>
        <w:t>ечатни информационни материали, информационни диплянки, папки , тефтери .</w:t>
      </w:r>
    </w:p>
    <w:p w:rsidR="00710302" w:rsidRPr="00D76634" w:rsidRDefault="00710302" w:rsidP="00710302">
      <w:pPr>
        <w:suppressAutoHyphens/>
        <w:spacing w:after="0"/>
        <w:ind w:left="720"/>
        <w:jc w:val="both"/>
        <w:rPr>
          <w:rFonts w:ascii="Times New Roman" w:eastAsia="Times New Roman" w:hAnsi="Times New Roman" w:cs="Times New Roman"/>
          <w:i/>
          <w:sz w:val="24"/>
          <w:szCs w:val="24"/>
          <w:highlight w:val="green"/>
          <w:lang w:eastAsia="ar-SA" w:bidi="bg-BG"/>
        </w:rPr>
      </w:pPr>
      <w:r w:rsidRPr="00D76634">
        <w:rPr>
          <w:rFonts w:ascii="Times New Roman" w:eastAsia="Times New Roman" w:hAnsi="Times New Roman" w:cs="Times New Roman"/>
          <w:i/>
          <w:sz w:val="24"/>
          <w:szCs w:val="24"/>
          <w:lang w:eastAsia="ar-SA" w:bidi="bg-BG"/>
        </w:rPr>
        <w:t xml:space="preserve">Изработване на </w:t>
      </w:r>
      <w:proofErr w:type="spellStart"/>
      <w:r w:rsidRPr="00D76634">
        <w:rPr>
          <w:rFonts w:ascii="Times New Roman" w:eastAsia="Times New Roman" w:hAnsi="Times New Roman" w:cs="Times New Roman"/>
          <w:i/>
          <w:sz w:val="24"/>
          <w:szCs w:val="24"/>
          <w:lang w:eastAsia="ar-SA" w:bidi="bg-BG"/>
        </w:rPr>
        <w:t>ромоционални</w:t>
      </w:r>
      <w:proofErr w:type="spellEnd"/>
      <w:r w:rsidRPr="00D76634">
        <w:rPr>
          <w:rFonts w:ascii="Times New Roman" w:eastAsia="Times New Roman" w:hAnsi="Times New Roman" w:cs="Times New Roman"/>
          <w:i/>
          <w:sz w:val="24"/>
          <w:szCs w:val="24"/>
          <w:lang w:eastAsia="ar-SA" w:bidi="bg-BG"/>
        </w:rPr>
        <w:t xml:space="preserve"> материали, допустими от „Единен наръчник на бенефициента за прилагане на правилата за информация и комуникация 2014-2020 г.“, </w:t>
      </w:r>
      <w:proofErr w:type="spellStart"/>
      <w:proofErr w:type="gramStart"/>
      <w:r w:rsidRPr="00D76634">
        <w:rPr>
          <w:rFonts w:ascii="Times New Roman" w:eastAsia="Times New Roman" w:hAnsi="Times New Roman" w:cs="Times New Roman"/>
          <w:i/>
          <w:sz w:val="24"/>
          <w:szCs w:val="24"/>
          <w:lang w:val="en-GB" w:eastAsia="ar-SA"/>
        </w:rPr>
        <w:t>рек</w:t>
      </w:r>
      <w:bookmarkStart w:id="4" w:name="_GoBack"/>
      <w:bookmarkEnd w:id="4"/>
      <w:r w:rsidRPr="00D76634">
        <w:rPr>
          <w:rFonts w:ascii="Times New Roman" w:eastAsia="Times New Roman" w:hAnsi="Times New Roman" w:cs="Times New Roman"/>
          <w:i/>
          <w:sz w:val="24"/>
          <w:szCs w:val="24"/>
          <w:lang w:val="en-GB" w:eastAsia="ar-SA"/>
        </w:rPr>
        <w:t>ламн</w:t>
      </w:r>
      <w:proofErr w:type="spellEnd"/>
      <w:r w:rsidRPr="00D76634">
        <w:rPr>
          <w:rFonts w:ascii="Times New Roman" w:eastAsia="Times New Roman" w:hAnsi="Times New Roman" w:cs="Times New Roman"/>
          <w:i/>
          <w:sz w:val="24"/>
          <w:szCs w:val="24"/>
          <w:lang w:eastAsia="ar-SA"/>
        </w:rPr>
        <w:t>и</w:t>
      </w:r>
      <w:proofErr w:type="gramEnd"/>
      <w:r w:rsidRPr="00D76634">
        <w:rPr>
          <w:rFonts w:ascii="Times New Roman" w:eastAsia="Times New Roman" w:hAnsi="Times New Roman" w:cs="Times New Roman"/>
          <w:i/>
          <w:sz w:val="24"/>
          <w:szCs w:val="24"/>
          <w:lang w:eastAsia="ar-SA"/>
        </w:rPr>
        <w:t xml:space="preserve">, </w:t>
      </w:r>
      <w:r w:rsidRPr="00D76634">
        <w:rPr>
          <w:rFonts w:ascii="Times New Roman" w:eastAsia="Times New Roman" w:hAnsi="Times New Roman" w:cs="Times New Roman"/>
          <w:i/>
          <w:sz w:val="24"/>
          <w:szCs w:val="24"/>
          <w:lang w:val="en-GB" w:eastAsia="ar-SA"/>
        </w:rPr>
        <w:t xml:space="preserve"> </w:t>
      </w:r>
      <w:proofErr w:type="spellStart"/>
      <w:r w:rsidRPr="00D76634">
        <w:rPr>
          <w:rFonts w:ascii="Times New Roman" w:eastAsia="Times New Roman" w:hAnsi="Times New Roman" w:cs="Times New Roman"/>
          <w:i/>
          <w:sz w:val="24"/>
          <w:szCs w:val="24"/>
          <w:lang w:val="en-GB" w:eastAsia="ar-SA"/>
        </w:rPr>
        <w:t>текстилн</w:t>
      </w:r>
      <w:proofErr w:type="spellEnd"/>
      <w:r w:rsidRPr="00D76634">
        <w:rPr>
          <w:rFonts w:ascii="Times New Roman" w:eastAsia="Times New Roman" w:hAnsi="Times New Roman" w:cs="Times New Roman"/>
          <w:i/>
          <w:sz w:val="24"/>
          <w:szCs w:val="24"/>
          <w:lang w:eastAsia="ar-SA"/>
        </w:rPr>
        <w:t xml:space="preserve">и </w:t>
      </w:r>
      <w:r w:rsidRPr="00D76634">
        <w:rPr>
          <w:rFonts w:ascii="Times New Roman" w:eastAsia="Times New Roman" w:hAnsi="Times New Roman" w:cs="Times New Roman"/>
          <w:i/>
          <w:sz w:val="24"/>
          <w:szCs w:val="24"/>
          <w:lang w:val="en-GB" w:eastAsia="ar-SA"/>
        </w:rPr>
        <w:t xml:space="preserve"> </w:t>
      </w:r>
      <w:proofErr w:type="spellStart"/>
      <w:r w:rsidRPr="00D76634">
        <w:rPr>
          <w:rFonts w:ascii="Times New Roman" w:eastAsia="Times New Roman" w:hAnsi="Times New Roman" w:cs="Times New Roman"/>
          <w:i/>
          <w:sz w:val="24"/>
          <w:szCs w:val="24"/>
          <w:lang w:val="en-GB" w:eastAsia="ar-SA"/>
        </w:rPr>
        <w:t>чант</w:t>
      </w:r>
      <w:proofErr w:type="spellEnd"/>
      <w:r w:rsidRPr="00D76634">
        <w:rPr>
          <w:rFonts w:ascii="Times New Roman" w:eastAsia="Times New Roman" w:hAnsi="Times New Roman" w:cs="Times New Roman"/>
          <w:i/>
          <w:sz w:val="24"/>
          <w:szCs w:val="24"/>
          <w:lang w:eastAsia="ar-SA"/>
        </w:rPr>
        <w:t>и</w:t>
      </w:r>
      <w:r w:rsidRPr="00D76634">
        <w:rPr>
          <w:rFonts w:ascii="Times New Roman" w:eastAsia="Times New Roman" w:hAnsi="Times New Roman" w:cs="Times New Roman"/>
          <w:i/>
          <w:sz w:val="24"/>
          <w:szCs w:val="24"/>
          <w:lang w:val="en-GB" w:eastAsia="ar-SA"/>
        </w:rPr>
        <w:t>,</w:t>
      </w:r>
    </w:p>
    <w:p w:rsidR="00710302" w:rsidRDefault="00710302" w:rsidP="00A11E9E">
      <w:pPr>
        <w:suppressAutoHyphens/>
        <w:spacing w:after="0"/>
        <w:ind w:left="720"/>
        <w:jc w:val="both"/>
        <w:rPr>
          <w:rFonts w:ascii="Times New Roman" w:eastAsia="Times New Roman" w:hAnsi="Times New Roman" w:cs="Times New Roman"/>
          <w:b/>
          <w:i/>
          <w:sz w:val="24"/>
          <w:szCs w:val="24"/>
          <w:highlight w:val="green"/>
          <w:lang w:eastAsia="ar-SA"/>
        </w:rPr>
      </w:pPr>
    </w:p>
    <w:p w:rsidR="00A11E9E" w:rsidRPr="00A11E9E" w:rsidRDefault="00A11E9E" w:rsidP="00A11E9E">
      <w:pPr>
        <w:suppressAutoHyphens/>
        <w:autoSpaceDE w:val="0"/>
        <w:autoSpaceDN w:val="0"/>
        <w:adjustRightInd w:val="0"/>
        <w:spacing w:after="120"/>
        <w:ind w:right="136" w:firstLine="708"/>
        <w:jc w:val="both"/>
        <w:rPr>
          <w:rFonts w:ascii="Times New Roman" w:eastAsia="MS ??" w:hAnsi="Times New Roman" w:cs="Times New Roman"/>
          <w:sz w:val="24"/>
          <w:szCs w:val="24"/>
          <w:highlight w:val="yellow"/>
          <w:lang w:eastAsia="ar-SA"/>
        </w:rPr>
      </w:pPr>
    </w:p>
    <w:p w:rsidR="00A11E9E" w:rsidRPr="00A11E9E" w:rsidRDefault="00A11E9E" w:rsidP="00A11E9E">
      <w:pPr>
        <w:widowControl w:val="0"/>
        <w:spacing w:afterLines="40" w:after="96"/>
        <w:ind w:firstLine="708"/>
        <w:jc w:val="both"/>
        <w:rPr>
          <w:rFonts w:ascii="Times New Roman" w:eastAsia="Times New Roman" w:hAnsi="Times New Roman" w:cs="Times New Roman"/>
          <w:spacing w:val="-3"/>
          <w:sz w:val="24"/>
          <w:szCs w:val="24"/>
          <w:lang w:eastAsia="bg-BG"/>
        </w:rPr>
      </w:pPr>
      <w:r w:rsidRPr="00A11E9E">
        <w:rPr>
          <w:rFonts w:ascii="Times New Roman" w:eastAsia="Times New Roman" w:hAnsi="Times New Roman" w:cs="Times New Roman"/>
          <w:b/>
          <w:spacing w:val="-3"/>
          <w:sz w:val="24"/>
          <w:szCs w:val="24"/>
          <w:lang w:eastAsia="bg-BG"/>
        </w:rPr>
        <w:t>ДОКАЗВАНЕ:</w:t>
      </w:r>
      <w:r w:rsidRPr="00A11E9E">
        <w:rPr>
          <w:rFonts w:ascii="Times New Roman" w:eastAsia="Times New Roman" w:hAnsi="Times New Roman" w:cs="Times New Roman"/>
          <w:spacing w:val="-3"/>
          <w:sz w:val="24"/>
          <w:szCs w:val="24"/>
          <w:lang w:eastAsia="bg-BG"/>
        </w:rPr>
        <w:t xml:space="preserve"> </w:t>
      </w:r>
    </w:p>
    <w:p w:rsidR="00A11E9E" w:rsidRPr="00A11E9E" w:rsidRDefault="00A11E9E" w:rsidP="00A11E9E">
      <w:pPr>
        <w:widowControl w:val="0"/>
        <w:spacing w:afterLines="40" w:after="96"/>
        <w:ind w:firstLine="708"/>
        <w:jc w:val="both"/>
        <w:rPr>
          <w:rFonts w:ascii="Times New Roman" w:eastAsia="Times New Roman" w:hAnsi="Times New Roman" w:cs="Times New Roman"/>
          <w:spacing w:val="-3"/>
          <w:sz w:val="24"/>
          <w:szCs w:val="24"/>
          <w:lang w:eastAsia="bg-BG"/>
        </w:rPr>
      </w:pPr>
      <w:r w:rsidRPr="00A11E9E">
        <w:rPr>
          <w:rFonts w:ascii="Times New Roman" w:eastAsia="Times New Roman" w:hAnsi="Times New Roman" w:cs="Times New Roman"/>
          <w:spacing w:val="-3"/>
          <w:sz w:val="24"/>
          <w:szCs w:val="24"/>
          <w:lang w:eastAsia="bg-BG"/>
        </w:rPr>
        <w:t xml:space="preserve">На етап подаване на оферта се представя Списък на услугите, с предмет идентичен или сходен с този на обществената поръчка, с посочване на стойностите, датите и получателите (попълва се съответната част от </w:t>
      </w:r>
      <w:r w:rsidRPr="00A11E9E">
        <w:rPr>
          <w:rFonts w:ascii="Times New Roman" w:eastAsia="Times New Roman" w:hAnsi="Times New Roman" w:cs="Times New Roman"/>
          <w:b/>
          <w:spacing w:val="-3"/>
          <w:sz w:val="24"/>
          <w:szCs w:val="24"/>
          <w:lang w:eastAsia="bg-BG"/>
        </w:rPr>
        <w:t xml:space="preserve">ЕЕДОП, </w:t>
      </w:r>
      <w:r w:rsidRPr="00A11E9E">
        <w:rPr>
          <w:rFonts w:ascii="Times New Roman" w:eastAsia="Calibri" w:hAnsi="Times New Roman" w:cs="Times New Roman"/>
          <w:b/>
          <w:spacing w:val="-3"/>
          <w:sz w:val="24"/>
          <w:szCs w:val="24"/>
          <w:lang w:eastAsia="bg-BG"/>
        </w:rPr>
        <w:t>Част IV: Критерии за подбор, раздел, В.Технически и професионални способности, т.1б</w:t>
      </w:r>
      <w:r w:rsidRPr="00A11E9E">
        <w:rPr>
          <w:rFonts w:ascii="Times New Roman" w:eastAsia="Times New Roman" w:hAnsi="Times New Roman" w:cs="Times New Roman"/>
          <w:spacing w:val="-3"/>
          <w:sz w:val="24"/>
          <w:szCs w:val="24"/>
          <w:lang w:eastAsia="bg-BG"/>
        </w:rPr>
        <w:t>);</w:t>
      </w:r>
    </w:p>
    <w:p w:rsidR="00A11E9E" w:rsidRPr="00A11E9E" w:rsidRDefault="00A11E9E" w:rsidP="00A11E9E">
      <w:pPr>
        <w:widowControl w:val="0"/>
        <w:spacing w:afterLines="40" w:after="96"/>
        <w:ind w:firstLine="708"/>
        <w:jc w:val="both"/>
        <w:rPr>
          <w:rFonts w:ascii="Times New Roman" w:eastAsia="TimesNewRomanPSMT" w:hAnsi="Times New Roman" w:cs="Times New Roman"/>
          <w:iCs/>
          <w:spacing w:val="-3"/>
          <w:sz w:val="24"/>
          <w:szCs w:val="24"/>
          <w:lang w:eastAsia="bg-BG"/>
        </w:rPr>
      </w:pPr>
      <w:r w:rsidRPr="00A11E9E">
        <w:rPr>
          <w:rFonts w:ascii="Times New Roman" w:eastAsia="TimesNewRomanPSMT" w:hAnsi="Times New Roman" w:cs="Times New Roman"/>
          <w:spacing w:val="-3"/>
          <w:sz w:val="24"/>
          <w:szCs w:val="24"/>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2 от ЗОП, а именно:</w:t>
      </w:r>
      <w:r w:rsidRPr="00A11E9E">
        <w:rPr>
          <w:rFonts w:ascii="Times New Roman" w:eastAsia="Times New Roman" w:hAnsi="Times New Roman" w:cs="Times New Roman"/>
          <w:spacing w:val="-3"/>
          <w:sz w:val="24"/>
          <w:szCs w:val="24"/>
          <w:lang w:eastAsia="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(удостоверения за добро изпълнение, препратка към публичен регистър, както и всички други документи, доказващи изпълнението на услугата)</w:t>
      </w:r>
      <w:r w:rsidRPr="00A11E9E">
        <w:rPr>
          <w:rFonts w:ascii="Times New Roman" w:eastAsia="TimesNewRomanPSMT" w:hAnsi="Times New Roman" w:cs="Times New Roman"/>
          <w:iCs/>
          <w:spacing w:val="-3"/>
          <w:sz w:val="24"/>
          <w:szCs w:val="24"/>
          <w:lang w:eastAsia="bg-BG"/>
        </w:rPr>
        <w:t>, или съответен валиден аналогичен</w:t>
      </w:r>
      <w:r w:rsidRPr="00A11E9E">
        <w:rPr>
          <w:rFonts w:ascii="Times New Roman" w:eastAsia="TimesNewRomanPSMT" w:hAnsi="Times New Roman" w:cs="Times New Roman"/>
          <w:spacing w:val="-3"/>
          <w:sz w:val="24"/>
          <w:szCs w:val="24"/>
          <w:lang w:eastAsia="bg-BG"/>
        </w:rPr>
        <w:t xml:space="preserve"> </w:t>
      </w:r>
      <w:r w:rsidRPr="00A11E9E">
        <w:rPr>
          <w:rFonts w:ascii="Times New Roman" w:eastAsia="TimesNewRomanPSMT" w:hAnsi="Times New Roman" w:cs="Times New Roman"/>
          <w:iCs/>
          <w:spacing w:val="-3"/>
          <w:sz w:val="24"/>
          <w:szCs w:val="24"/>
          <w:lang w:eastAsia="bg-BG"/>
        </w:rPr>
        <w:t>документ.</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i/>
          <w:color w:val="000000"/>
          <w:sz w:val="24"/>
          <w:szCs w:val="24"/>
          <w:lang w:eastAsia="bg-BG"/>
        </w:rPr>
        <w:t>Минимално изискване:</w:t>
      </w:r>
      <w:r w:rsidRPr="00A11E9E">
        <w:rPr>
          <w:rFonts w:ascii="Times New Roman" w:eastAsia="Times New Roman" w:hAnsi="Times New Roman" w:cs="Times New Roman"/>
          <w:bCs/>
          <w:color w:val="000000"/>
          <w:sz w:val="24"/>
          <w:szCs w:val="24"/>
          <w:lang w:eastAsia="bg-BG"/>
        </w:rPr>
        <w:t xml:space="preserve"> Участникът трябва да е извършил </w:t>
      </w:r>
      <w:r w:rsidRPr="00A11E9E">
        <w:rPr>
          <w:rFonts w:ascii="Times New Roman" w:eastAsia="Times New Roman" w:hAnsi="Times New Roman" w:cs="Times New Roman"/>
          <w:bCs/>
          <w:color w:val="000000"/>
          <w:sz w:val="24"/>
          <w:szCs w:val="24"/>
          <w:u w:val="single"/>
          <w:lang w:eastAsia="bg-BG"/>
        </w:rPr>
        <w:t>поне една дейност</w:t>
      </w:r>
      <w:r w:rsidRPr="00A11E9E">
        <w:rPr>
          <w:rFonts w:ascii="Times New Roman" w:eastAsia="Times New Roman" w:hAnsi="Times New Roman" w:cs="Times New Roman"/>
          <w:bCs/>
          <w:color w:val="000000"/>
          <w:sz w:val="24"/>
          <w:szCs w:val="24"/>
          <w:lang w:eastAsia="bg-BG"/>
        </w:rPr>
        <w:t xml:space="preserve">, идентична или сходна с предмета на поръчката за последните три години от датата на подаване на офертата.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Важно указание!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В случай, че обемът на определени данни е голям и не могат да се съберат в съответното поле на ЕЕДОП, в което следва да бъдат посочени, същите могат да бъдат представени, като приложение – неразделна част към ЕЕДОП, като в съответното поле изрично се посочи, че съответните данни са приложени към ЕЕДОП.    </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val="en-US" w:eastAsia="bg-BG"/>
        </w:rPr>
        <w:t xml:space="preserve">   </w:t>
      </w:r>
      <w:r w:rsidRPr="00A11E9E">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val="en-US" w:eastAsia="bg-BG"/>
        </w:rPr>
        <w:lastRenderedPageBreak/>
        <w:t xml:space="preserve">   </w:t>
      </w:r>
      <w:r w:rsidRPr="00A11E9E">
        <w:rPr>
          <w:rFonts w:ascii="Times New Roman" w:eastAsia="Times New Roman" w:hAnsi="Times New Roman" w:cs="Times New Roman"/>
          <w:b/>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21.4 Доказване на критерии за подбор при обединения/използване на капацитета на трети лица/подизпълнители.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21.4.1. При участие на обединения</w:t>
      </w:r>
      <w:r w:rsidRPr="00A11E9E">
        <w:rPr>
          <w:rFonts w:ascii="Times New Roman" w:eastAsia="Times New Roman" w:hAnsi="Times New Roman" w:cs="Times New Roman"/>
          <w:sz w:val="24"/>
          <w:szCs w:val="24"/>
          <w:lang w:eastAsia="bg-BG"/>
        </w:rPr>
        <w:t>,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21.4.2. Участниците</w:t>
      </w:r>
      <w:r w:rsidRPr="00A11E9E">
        <w:rPr>
          <w:rFonts w:ascii="Times New Roman" w:eastAsia="Times New Roman" w:hAnsi="Times New Roman" w:cs="Times New Roman"/>
          <w:sz w:val="24"/>
          <w:szCs w:val="24"/>
          <w:lang w:eastAsia="bg-BG"/>
        </w:rPr>
        <w:t xml:space="preserve">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21.4.3. Подизпълнителите</w:t>
      </w:r>
      <w:r w:rsidRPr="00A11E9E">
        <w:rPr>
          <w:rFonts w:ascii="Times New Roman" w:eastAsia="Times New Roman" w:hAnsi="Times New Roman" w:cs="Times New Roman"/>
          <w:sz w:val="24"/>
          <w:szCs w:val="24"/>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21.4.</w:t>
      </w:r>
      <w:proofErr w:type="spellStart"/>
      <w:r w:rsidRPr="00A11E9E">
        <w:rPr>
          <w:rFonts w:ascii="Times New Roman" w:eastAsia="Times New Roman" w:hAnsi="Times New Roman" w:cs="Times New Roman"/>
          <w:b/>
          <w:sz w:val="24"/>
          <w:szCs w:val="24"/>
          <w:lang w:eastAsia="bg-BG"/>
        </w:rPr>
        <w:t>4</w:t>
      </w:r>
      <w:proofErr w:type="spellEnd"/>
      <w:r w:rsidRPr="00A11E9E">
        <w:rPr>
          <w:rFonts w:ascii="Times New Roman" w:eastAsia="Times New Roman" w:hAnsi="Times New Roman" w:cs="Times New Roman"/>
          <w:b/>
          <w:sz w:val="24"/>
          <w:szCs w:val="24"/>
          <w:lang w:eastAsia="bg-BG"/>
        </w:rPr>
        <w:t>. Деклариране на лично състояние и съответствие с критериите за подбор</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w:t>
      </w:r>
      <w:r w:rsidRPr="00A11E9E">
        <w:rPr>
          <w:rFonts w:ascii="Times New Roman" w:eastAsia="Times New Roman" w:hAnsi="Times New Roman" w:cs="Times New Roman"/>
          <w:sz w:val="24"/>
          <w:szCs w:val="24"/>
          <w:lang w:eastAsia="bg-BG"/>
        </w:rPr>
        <w:lastRenderedPageBreak/>
        <w:t>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11E9E" w:rsidRPr="00A11E9E" w:rsidRDefault="00A11E9E" w:rsidP="00A11E9E">
      <w:pPr>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i/>
          <w:sz w:val="24"/>
          <w:szCs w:val="24"/>
          <w:u w:val="single"/>
          <w:lang w:eastAsia="bg-BG"/>
        </w:rPr>
        <w:t>Забележка:</w:t>
      </w:r>
      <w:r w:rsidRPr="00A11E9E">
        <w:rPr>
          <w:rFonts w:ascii="Times New Roman" w:eastAsia="Times New Roman" w:hAnsi="Times New Roman" w:cs="Times New Roman"/>
          <w:sz w:val="24"/>
          <w:szCs w:val="24"/>
          <w:lang w:eastAsia="bg-BG"/>
        </w:rPr>
        <w:t xml:space="preserve"> Съгласно чл. 12, ал. 6 от ЗОП, Участникът може да се ползва от капацитета на трети лица или да ползва подизпълнители, при условие, че същите са специализирани предприятия или кооперации на хора с увреждания.</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Batang" w:hAnsi="Times New Roman" w:cs="Times New Roman"/>
          <w:b/>
          <w:sz w:val="24"/>
          <w:szCs w:val="24"/>
          <w:lang w:eastAsia="bg-BG"/>
        </w:rPr>
      </w:pPr>
      <w:r w:rsidRPr="00A11E9E">
        <w:rPr>
          <w:rFonts w:ascii="Times New Roman" w:eastAsia="Batang" w:hAnsi="Times New Roman" w:cs="Times New Roman"/>
          <w:b/>
          <w:sz w:val="24"/>
          <w:szCs w:val="24"/>
          <w:lang w:eastAsia="bg-BG"/>
        </w:rPr>
        <w:t>22. Основания за отстраняване.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w:t>
      </w:r>
      <w:r w:rsidRPr="00A11E9E">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w:t>
      </w:r>
      <w:proofErr w:type="spellStart"/>
      <w:r w:rsidRPr="00A11E9E">
        <w:rPr>
          <w:rFonts w:ascii="Times New Roman" w:eastAsia="Times New Roman" w:hAnsi="Times New Roman" w:cs="Times New Roman"/>
          <w:b/>
          <w:sz w:val="24"/>
          <w:szCs w:val="24"/>
          <w:lang w:eastAsia="bg-BG"/>
        </w:rPr>
        <w:t>1</w:t>
      </w:r>
      <w:proofErr w:type="spellEnd"/>
      <w:r w:rsidRPr="00A11E9E">
        <w:rPr>
          <w:rFonts w:ascii="Times New Roman" w:eastAsia="Times New Roman" w:hAnsi="Times New Roman" w:cs="Times New Roman"/>
          <w:sz w:val="24"/>
          <w:szCs w:val="24"/>
          <w:lang w:eastAsia="bg-BG"/>
        </w:rPr>
        <w:t>.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22.1.2.</w:t>
      </w:r>
      <w:r w:rsidRPr="00A11E9E">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 22.1.1, в друга държава членка или трета страна;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22.1.3.</w:t>
      </w:r>
      <w:r w:rsidRPr="00A11E9E">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22.1.4.</w:t>
      </w:r>
      <w:r w:rsidRPr="00A11E9E">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22.1.5.</w:t>
      </w:r>
      <w:r w:rsidRPr="00A11E9E">
        <w:rPr>
          <w:rFonts w:ascii="Times New Roman" w:eastAsia="Times New Roman" w:hAnsi="Times New Roman" w:cs="Times New Roman"/>
          <w:sz w:val="24"/>
          <w:szCs w:val="24"/>
          <w:lang w:eastAsia="bg-BG"/>
        </w:rPr>
        <w:t xml:space="preserve"> е установено, че: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22.1.5.1.</w:t>
      </w:r>
      <w:r w:rsidRPr="00A11E9E">
        <w:rPr>
          <w:rFonts w:ascii="Times New Roman" w:eastAsia="Times New Roman" w:hAnsi="Times New Roman" w:cs="Times New Roman"/>
          <w:sz w:val="24"/>
          <w:szCs w:val="24"/>
          <w:lang w:eastAsia="bg-BG"/>
        </w:rPr>
        <w:t xml:space="preserve"> е представил документ с невярно съдържание,</w:t>
      </w:r>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с който се доказва декларираната липса на основания за отстраняване или декларираното изпълнение на критериите за подбор;</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22.1.5.2.</w:t>
      </w:r>
      <w:r w:rsidRPr="00A11E9E">
        <w:rPr>
          <w:rFonts w:ascii="Times New Roman" w:eastAsia="Times New Roman" w:hAnsi="Times New Roman" w:cs="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22.1.6</w:t>
      </w:r>
      <w:r w:rsidRPr="00A11E9E">
        <w:rPr>
          <w:rFonts w:ascii="Times New Roman" w:eastAsia="Times New Roman" w:hAnsi="Times New Roman" w:cs="Times New Roman"/>
          <w:sz w:val="24"/>
          <w:szCs w:val="24"/>
          <w:lang w:eastAsia="bg-BG"/>
        </w:rPr>
        <w:t>.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22.1.7.</w:t>
      </w:r>
      <w:r w:rsidRPr="00A11E9E">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Съгласно § 2, т. 21 от Допълнителни разпоредби на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lastRenderedPageBreak/>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Основанията по т. 22.1.1, 22.1.2 и 22.1.7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w:t>
      </w:r>
      <w:r w:rsidRPr="00A11E9E">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22.2.1.</w:t>
      </w:r>
      <w:r w:rsidRPr="00A11E9E">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w:t>
      </w:r>
      <w:proofErr w:type="spellStart"/>
      <w:r w:rsidRPr="00A11E9E">
        <w:rPr>
          <w:rFonts w:ascii="Times New Roman" w:eastAsia="Times New Roman" w:hAnsi="Times New Roman" w:cs="Times New Roman"/>
          <w:b/>
          <w:sz w:val="24"/>
          <w:szCs w:val="24"/>
          <w:lang w:eastAsia="bg-BG"/>
        </w:rPr>
        <w:t>2</w:t>
      </w:r>
      <w:proofErr w:type="spellEnd"/>
      <w:r w:rsidRPr="00A11E9E">
        <w:rPr>
          <w:rFonts w:ascii="Times New Roman" w:eastAsia="Times New Roman" w:hAnsi="Times New Roman" w:cs="Times New Roman"/>
          <w:b/>
          <w:sz w:val="24"/>
          <w:szCs w:val="24"/>
          <w:lang w:eastAsia="bg-BG"/>
        </w:rPr>
        <w:t>.</w:t>
      </w:r>
      <w:r w:rsidRPr="00A11E9E">
        <w:rPr>
          <w:rFonts w:ascii="Times New Roman" w:eastAsia="Times New Roman" w:hAnsi="Times New Roman" w:cs="Times New Roman"/>
          <w:sz w:val="24"/>
          <w:szCs w:val="24"/>
          <w:lang w:eastAsia="bg-BG"/>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22.2.3.</w:t>
      </w:r>
      <w:r w:rsidRPr="00A11E9E">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22.2.4.</w:t>
      </w:r>
      <w:r w:rsidRPr="00A11E9E">
        <w:rPr>
          <w:rFonts w:ascii="Times New Roman" w:eastAsia="Times New Roman" w:hAnsi="Times New Roman" w:cs="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22.2.5.</w:t>
      </w:r>
      <w:r w:rsidRPr="00A11E9E">
        <w:rPr>
          <w:rFonts w:ascii="Times New Roman" w:eastAsia="Times New Roman" w:hAnsi="Times New Roman" w:cs="Times New Roman"/>
          <w:sz w:val="24"/>
          <w:szCs w:val="24"/>
          <w:lang w:eastAsia="bg-BG"/>
        </w:rPr>
        <w:t xml:space="preserve"> опитал е да: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22.2.5.1.</w:t>
      </w:r>
      <w:r w:rsidRPr="00A11E9E">
        <w:rPr>
          <w:rFonts w:ascii="Times New Roman" w:eastAsia="Times New Roman" w:hAnsi="Times New Roman" w:cs="Times New Roman"/>
          <w:sz w:val="24"/>
          <w:szCs w:val="24"/>
          <w:lan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22.2.5.2.</w:t>
      </w:r>
      <w:r w:rsidRPr="00A11E9E">
        <w:rPr>
          <w:rFonts w:ascii="Times New Roman" w:eastAsia="Times New Roman" w:hAnsi="Times New Roman" w:cs="Times New Roman"/>
          <w:sz w:val="24"/>
          <w:szCs w:val="24"/>
          <w:lang w:eastAsia="bg-BG"/>
        </w:rPr>
        <w:t xml:space="preserve"> получи информация, която може да му даде неоснователно предимство в процедурата за възлагане на обществена поръчка.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Основанията по т. 22.2.5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22.3.</w:t>
      </w:r>
      <w:r w:rsidRPr="00A11E9E">
        <w:rPr>
          <w:rFonts w:ascii="Times New Roman" w:eastAsia="Times New Roman" w:hAnsi="Times New Roman" w:cs="Times New Roman"/>
          <w:sz w:val="24"/>
          <w:szCs w:val="24"/>
          <w:lang w:eastAsia="bg-BG"/>
        </w:rPr>
        <w:t xml:space="preserve">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22.3.1.</w:t>
      </w:r>
      <w:r w:rsidRPr="00A11E9E">
        <w:rPr>
          <w:rFonts w:ascii="Times New Roman" w:eastAsia="Times New Roman" w:hAnsi="Times New Roman" w:cs="Times New Roman"/>
          <w:sz w:val="24"/>
          <w:szCs w:val="24"/>
          <w:lang w:eastAsia="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lastRenderedPageBreak/>
        <w:t>22.3.2.</w:t>
      </w:r>
      <w:r w:rsidRPr="00A11E9E">
        <w:rPr>
          <w:rFonts w:ascii="Times New Roman" w:eastAsia="Times New Roman" w:hAnsi="Times New Roman" w:cs="Times New Roman"/>
          <w:sz w:val="24"/>
          <w:szCs w:val="24"/>
          <w:lang w:eastAsia="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22.3.</w:t>
      </w:r>
      <w:proofErr w:type="spellStart"/>
      <w:r w:rsidRPr="00A11E9E">
        <w:rPr>
          <w:rFonts w:ascii="Times New Roman" w:eastAsia="Times New Roman" w:hAnsi="Times New Roman" w:cs="Times New Roman"/>
          <w:b/>
          <w:sz w:val="24"/>
          <w:szCs w:val="24"/>
          <w:lang w:eastAsia="bg-BG"/>
        </w:rPr>
        <w:t>3</w:t>
      </w:r>
      <w:proofErr w:type="spellEnd"/>
      <w:r w:rsidRPr="00A11E9E">
        <w:rPr>
          <w:rFonts w:ascii="Times New Roman" w:eastAsia="Times New Roman" w:hAnsi="Times New Roman" w:cs="Times New Roman"/>
          <w:b/>
          <w:sz w:val="24"/>
          <w:szCs w:val="24"/>
          <w:lang w:eastAsia="bg-BG"/>
        </w:rPr>
        <w:t>.</w:t>
      </w:r>
      <w:r w:rsidRPr="00A11E9E">
        <w:rPr>
          <w:rFonts w:ascii="Times New Roman" w:eastAsia="Times New Roman" w:hAnsi="Times New Roman" w:cs="Times New Roman"/>
          <w:sz w:val="24"/>
          <w:szCs w:val="24"/>
          <w:lang w:eastAsia="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22.3.4.</w:t>
      </w:r>
      <w:r w:rsidRPr="00A11E9E">
        <w:rPr>
          <w:rFonts w:ascii="Times New Roman" w:eastAsia="Times New Roman" w:hAnsi="Times New Roman" w:cs="Times New Roman"/>
          <w:sz w:val="24"/>
          <w:szCs w:val="24"/>
          <w:lang w:eastAsia="bg-BG"/>
        </w:rPr>
        <w:t xml:space="preserve"> е платил изцяло дължимото вземане по чл. 128, чл. 228, ал. 3 или чл. 245 от Кодекса на труда.</w:t>
      </w:r>
      <w:r w:rsidRPr="00A11E9E">
        <w:rPr>
          <w:rFonts w:ascii="Times New Roman" w:eastAsia="Times New Roman" w:hAnsi="Times New Roman" w:cs="Times New Roman"/>
          <w:sz w:val="24"/>
          <w:szCs w:val="24"/>
          <w:lang w:eastAsia="bg-BG"/>
        </w:rPr>
        <w:tab/>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22.4.</w:t>
      </w:r>
      <w:r w:rsidRPr="00A11E9E">
        <w:rPr>
          <w:rFonts w:ascii="Times New Roman" w:eastAsia="Times New Roman" w:hAnsi="Times New Roman" w:cs="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Изискванията по т. 22.4.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В случай на отстраняване по чл. 54 и чл. 55 от ЗОП, Възложителят трябва да осигури доказателства за наличие на основания за отстраняване.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22.5.</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За доказване на липсата на основания за отстраняване участникът, избран за изпълнител, представя</w:t>
      </w:r>
      <w:r w:rsidRPr="00A11E9E">
        <w:rPr>
          <w:rFonts w:ascii="Times New Roman" w:eastAsia="Times New Roman" w:hAnsi="Times New Roman" w:cs="Times New Roman"/>
          <w:sz w:val="24"/>
          <w:szCs w:val="24"/>
          <w:lang w:eastAsia="bg-BG"/>
        </w:rPr>
        <w:t>:</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22.5.1.</w:t>
      </w:r>
      <w:r w:rsidRPr="00A11E9E">
        <w:rPr>
          <w:rFonts w:ascii="Times New Roman" w:eastAsia="Times New Roman" w:hAnsi="Times New Roman" w:cs="Times New Roman"/>
          <w:sz w:val="24"/>
          <w:szCs w:val="24"/>
          <w:lang w:eastAsia="bg-BG"/>
        </w:rPr>
        <w:t xml:space="preserve"> за обстоятелствата по чл. 54, ал. 1, т. 1 от ЗОП - свидетелство за съдимост;</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22.5.2</w:t>
      </w:r>
      <w:r w:rsidRPr="00A11E9E">
        <w:rPr>
          <w:rFonts w:ascii="Times New Roman" w:eastAsia="Times New Roman" w:hAnsi="Times New Roman" w:cs="Times New Roman"/>
          <w:sz w:val="24"/>
          <w:szCs w:val="24"/>
          <w:lang w:eastAsia="bg-BG"/>
        </w:rPr>
        <w:t>.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22.5.3.</w:t>
      </w:r>
      <w:r w:rsidRPr="00A11E9E">
        <w:rPr>
          <w:rFonts w:ascii="Times New Roman" w:eastAsia="Times New Roman" w:hAnsi="Times New Roman" w:cs="Times New Roman"/>
          <w:sz w:val="24"/>
          <w:szCs w:val="24"/>
          <w:lang w:eastAsia="bg-BG"/>
        </w:rPr>
        <w:t xml:space="preserve"> за обстоятелството по чл. 54, ал. 1, т. 6 и по чл. 56, ал. 1, т. 4 от ЗОП - удостоверение от органите на Изпълнителна агенция "Главна инспекция по труда";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22.5.4</w:t>
      </w:r>
      <w:r w:rsidRPr="00A11E9E">
        <w:rPr>
          <w:rFonts w:ascii="Times New Roman" w:eastAsia="Times New Roman" w:hAnsi="Times New Roman" w:cs="Times New Roman"/>
          <w:sz w:val="24"/>
          <w:szCs w:val="24"/>
          <w:lang w:eastAsia="bg-BG"/>
        </w:rPr>
        <w:t>. за обстоятелствата по чл. 55, ал. 1, т. 1 от ЗОП - удостоверение, издадено от Агенцията по вписванията.</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Когато участникът, избран за изпълнител, е чуждестранно лице, той представя съответните документи по т. 22.5., издадени от компетентен орган, съгласно законодателството на държавата, в която участникът е установен.</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22.6. Други основания за отстраняване от участие:</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22.6.1.</w:t>
      </w:r>
      <w:r w:rsidRPr="00A11E9E">
        <w:rPr>
          <w:rFonts w:ascii="Times New Roman" w:eastAsia="Times New Roman" w:hAnsi="Times New Roman" w:cs="Times New Roman"/>
          <w:sz w:val="24"/>
          <w:szCs w:val="24"/>
          <w:lang w:eastAsia="bg-BG"/>
        </w:rPr>
        <w:t xml:space="preserve"> отстранява се участник, който не отговаря на поставените критерий за подбор или не е изпълнил друго условие, посочено в обявлението за обществена поръчка или в документацията;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22.6.2.</w:t>
      </w:r>
      <w:r w:rsidRPr="00A11E9E">
        <w:rPr>
          <w:rFonts w:ascii="Times New Roman" w:eastAsia="Times New Roman" w:hAnsi="Times New Roman" w:cs="Times New Roman"/>
          <w:sz w:val="24"/>
          <w:szCs w:val="24"/>
          <w:lang w:eastAsia="bg-BG"/>
        </w:rPr>
        <w:t xml:space="preserve"> отстранява се участник, който е представил оферта, която не отговаря на предварително обявените условия на поръчката;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22.6.3.</w:t>
      </w:r>
      <w:r w:rsidRPr="00A11E9E">
        <w:rPr>
          <w:rFonts w:ascii="Times New Roman" w:eastAsia="Times New Roman" w:hAnsi="Times New Roman" w:cs="Times New Roman"/>
          <w:sz w:val="24"/>
          <w:szCs w:val="24"/>
          <w:lang w:eastAsia="bg-BG"/>
        </w:rPr>
        <w:t xml:space="preserve"> отстранява се участник, който не е представил в срок обосновката по чл. 72, ал. 1 от ЗОП или чиято оферта не е приета съгласно чл. 72, ал. 3 – 5 от ЗОП;</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22.6.4.</w:t>
      </w:r>
      <w:r w:rsidRPr="00A11E9E">
        <w:rPr>
          <w:rFonts w:ascii="Times New Roman" w:eastAsia="Times New Roman" w:hAnsi="Times New Roman" w:cs="Times New Roman"/>
          <w:sz w:val="24"/>
          <w:szCs w:val="24"/>
          <w:lang w:eastAsia="bg-BG"/>
        </w:rPr>
        <w:t xml:space="preserve"> отстраняват се участници, които са свързани лица.</w:t>
      </w:r>
    </w:p>
    <w:p w:rsidR="00A11E9E" w:rsidRPr="00A11E9E" w:rsidRDefault="00A11E9E" w:rsidP="00A11E9E">
      <w:pPr>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22.6.5.</w:t>
      </w:r>
      <w:r w:rsidRPr="00A11E9E">
        <w:rPr>
          <w:rFonts w:ascii="Times New Roman" w:eastAsia="Times New Roman" w:hAnsi="Times New Roman" w:cs="Times New Roman"/>
          <w:sz w:val="24"/>
          <w:szCs w:val="24"/>
          <w:lang w:eastAsia="bg-BG"/>
        </w:rPr>
        <w:t xml:space="preserve"> отстранява се участник, на който в Ценовото предложение са допуснати аритметични и технически грешки и чието коригиране води до промяна на предложените от участника цени.</w:t>
      </w:r>
    </w:p>
    <w:p w:rsidR="00A11E9E" w:rsidRPr="00A11E9E" w:rsidRDefault="00A11E9E" w:rsidP="00A11E9E">
      <w:pPr>
        <w:spacing w:after="0" w:line="240" w:lineRule="auto"/>
        <w:jc w:val="both"/>
        <w:rPr>
          <w:rFonts w:ascii="Times New Roman" w:eastAsia="Times New Roman" w:hAnsi="Times New Roman" w:cs="Times New Roman"/>
          <w:lang w:eastAsia="bg-BG"/>
        </w:rPr>
      </w:pPr>
    </w:p>
    <w:p w:rsidR="00A11E9E" w:rsidRPr="00A11E9E" w:rsidRDefault="00A11E9E" w:rsidP="00A11E9E">
      <w:pPr>
        <w:autoSpaceDE w:val="0"/>
        <w:autoSpaceDN w:val="0"/>
        <w:adjustRightInd w:val="0"/>
        <w:spacing w:after="0" w:line="240" w:lineRule="auto"/>
        <w:jc w:val="both"/>
        <w:rPr>
          <w:rFonts w:ascii="Times New Roman" w:eastAsia="Times New Roman" w:hAnsi="Times New Roman" w:cs="Times New Roman"/>
          <w:b/>
          <w:bCs/>
          <w:iCs/>
          <w:sz w:val="28"/>
          <w:szCs w:val="28"/>
          <w:lang w:eastAsia="bg-BG"/>
        </w:rPr>
      </w:pPr>
      <w:r w:rsidRPr="00A11E9E">
        <w:rPr>
          <w:rFonts w:ascii="Times New Roman" w:eastAsia="Times New Roman" w:hAnsi="Times New Roman" w:cs="Times New Roman"/>
          <w:b/>
          <w:bCs/>
          <w:color w:val="000000"/>
          <w:sz w:val="28"/>
          <w:szCs w:val="28"/>
          <w:lang w:eastAsia="ar-SA"/>
        </w:rPr>
        <w:t>Раздел І</w:t>
      </w:r>
      <w:r w:rsidRPr="00A11E9E">
        <w:rPr>
          <w:rFonts w:ascii="Times New Roman" w:eastAsia="Times New Roman" w:hAnsi="Times New Roman" w:cs="Times New Roman"/>
          <w:b/>
          <w:bCs/>
          <w:color w:val="000000"/>
          <w:sz w:val="28"/>
          <w:szCs w:val="28"/>
          <w:lang w:val="en-US" w:eastAsia="ar-SA"/>
        </w:rPr>
        <w:t>V</w:t>
      </w:r>
      <w:r w:rsidRPr="00A11E9E">
        <w:rPr>
          <w:rFonts w:ascii="Times New Roman" w:eastAsia="Times New Roman" w:hAnsi="Times New Roman" w:cs="Times New Roman"/>
          <w:b/>
          <w:bCs/>
          <w:color w:val="000000"/>
          <w:sz w:val="24"/>
          <w:szCs w:val="24"/>
          <w:lang w:eastAsia="ar-SA"/>
        </w:rPr>
        <w:t xml:space="preserve">. </w:t>
      </w:r>
      <w:r w:rsidRPr="00A11E9E">
        <w:rPr>
          <w:rFonts w:ascii="Times New Roman" w:eastAsia="Times New Roman" w:hAnsi="Times New Roman" w:cs="Times New Roman"/>
          <w:b/>
          <w:bCs/>
          <w:sz w:val="28"/>
          <w:szCs w:val="28"/>
          <w:lang w:eastAsia="bg-BG"/>
        </w:rPr>
        <w:t>УКАЗАНИЯ ЗА ИЗГОТВЯНЕ НА ОФЕРТАТА.</w:t>
      </w:r>
      <w:r w:rsidRPr="00A11E9E">
        <w:rPr>
          <w:rFonts w:ascii="Times New Roman" w:eastAsia="Times New Roman" w:hAnsi="Times New Roman" w:cs="Times New Roman"/>
          <w:b/>
          <w:bCs/>
          <w:iCs/>
          <w:sz w:val="28"/>
          <w:szCs w:val="28"/>
          <w:lang w:eastAsia="bg-BG"/>
        </w:rPr>
        <w:t xml:space="preserve"> ПОДАВАНЕ НА ОФЕРТАТА</w:t>
      </w:r>
    </w:p>
    <w:p w:rsidR="00A11E9E" w:rsidRPr="00A11E9E" w:rsidRDefault="00A11E9E" w:rsidP="00A11E9E">
      <w:pPr>
        <w:autoSpaceDE w:val="0"/>
        <w:autoSpaceDN w:val="0"/>
        <w:adjustRightInd w:val="0"/>
        <w:spacing w:after="0" w:line="240" w:lineRule="auto"/>
        <w:jc w:val="both"/>
        <w:rPr>
          <w:rFonts w:ascii="Times New Roman" w:eastAsia="Times New Roman" w:hAnsi="Times New Roman" w:cs="Times New Roman"/>
          <w:b/>
          <w:bCs/>
          <w:iCs/>
          <w:sz w:val="24"/>
          <w:szCs w:val="24"/>
          <w:lang w:eastAsia="bg-BG"/>
        </w:rPr>
      </w:pPr>
    </w:p>
    <w:p w:rsidR="00A11E9E" w:rsidRPr="00A11E9E" w:rsidRDefault="00A11E9E" w:rsidP="00A11E9E">
      <w:pPr>
        <w:suppressAutoHyphens/>
        <w:spacing w:after="0"/>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23. Изисквания към документите:</w:t>
      </w:r>
    </w:p>
    <w:p w:rsidR="00A11E9E" w:rsidRPr="00A11E9E" w:rsidRDefault="00A11E9E" w:rsidP="00A11E9E">
      <w:pPr>
        <w:suppressAutoHyphens/>
        <w:spacing w:after="0"/>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23.1.</w:t>
      </w:r>
      <w:r w:rsidRPr="00A11E9E">
        <w:rPr>
          <w:rFonts w:ascii="Times New Roman" w:eastAsia="Times New Roman" w:hAnsi="Times New Roman" w:cs="Times New Roman"/>
          <w:color w:val="000000"/>
          <w:sz w:val="24"/>
          <w:szCs w:val="24"/>
          <w:lang w:eastAsia="ar-SA"/>
        </w:rPr>
        <w:t xml:space="preserve"> Всички документи се представят в един екземпляр.</w:t>
      </w:r>
    </w:p>
    <w:p w:rsidR="00A11E9E" w:rsidRPr="00A11E9E" w:rsidRDefault="00A11E9E" w:rsidP="00A11E9E">
      <w:pPr>
        <w:suppressAutoHyphens/>
        <w:spacing w:after="0"/>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23.2.</w:t>
      </w:r>
      <w:r w:rsidRPr="00A11E9E">
        <w:rPr>
          <w:rFonts w:ascii="Times New Roman" w:eastAsia="Times New Roman" w:hAnsi="Times New Roman" w:cs="Times New Roman"/>
          <w:color w:val="000000"/>
          <w:sz w:val="24"/>
          <w:szCs w:val="24"/>
          <w:lang w:eastAsia="ar-SA"/>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A11E9E" w:rsidRPr="00A11E9E" w:rsidRDefault="00A11E9E" w:rsidP="00A11E9E">
      <w:pPr>
        <w:suppressAutoHyphens/>
        <w:spacing w:after="0"/>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23.3.</w:t>
      </w:r>
      <w:r w:rsidRPr="00A11E9E">
        <w:rPr>
          <w:rFonts w:ascii="Times New Roman" w:eastAsia="Times New Roman" w:hAnsi="Times New Roman" w:cs="Times New Roman"/>
          <w:color w:val="000000"/>
          <w:sz w:val="24"/>
          <w:szCs w:val="24"/>
          <w:lang w:eastAsia="ar-SA"/>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A11E9E" w:rsidRPr="00A11E9E" w:rsidRDefault="00A11E9E" w:rsidP="00A11E9E">
      <w:pPr>
        <w:suppressAutoHyphens/>
        <w:spacing w:after="0"/>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23.4.</w:t>
      </w:r>
      <w:r w:rsidRPr="00A11E9E">
        <w:rPr>
          <w:rFonts w:ascii="Times New Roman" w:eastAsia="Times New Roman" w:hAnsi="Times New Roman" w:cs="Times New Roman"/>
          <w:color w:val="000000"/>
          <w:sz w:val="24"/>
          <w:szCs w:val="24"/>
          <w:lang w:eastAsia="ar-SA"/>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A11E9E" w:rsidRPr="00A11E9E" w:rsidRDefault="00A11E9E" w:rsidP="00A11E9E">
      <w:pPr>
        <w:suppressAutoHyphens/>
        <w:spacing w:after="0"/>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
          <w:bCs/>
          <w:color w:val="000000"/>
          <w:sz w:val="24"/>
          <w:szCs w:val="24"/>
          <w:lang w:eastAsia="ar-SA"/>
        </w:rPr>
        <w:t>23.5.</w:t>
      </w:r>
      <w:r w:rsidRPr="00A11E9E">
        <w:rPr>
          <w:rFonts w:ascii="Times New Roman" w:eastAsia="Times New Roman" w:hAnsi="Times New Roman" w:cs="Times New Roman"/>
          <w:color w:val="000000"/>
          <w:sz w:val="24"/>
          <w:szCs w:val="24"/>
          <w:lang w:eastAsia="ar-SA"/>
        </w:rPr>
        <w:t xml:space="preserve"> Участниците нямат право да предлагат варианти на офертите.</w:t>
      </w:r>
    </w:p>
    <w:p w:rsidR="00A11E9E" w:rsidRPr="00A11E9E" w:rsidRDefault="00A11E9E" w:rsidP="00A11E9E">
      <w:pPr>
        <w:suppressAutoHyphens/>
        <w:spacing w:after="0"/>
        <w:jc w:val="both"/>
        <w:rPr>
          <w:rFonts w:ascii="Times New Roman" w:eastAsia="Calibri" w:hAnsi="Times New Roman" w:cs="Times New Roman"/>
          <w:color w:val="000000"/>
          <w:sz w:val="24"/>
          <w:szCs w:val="24"/>
          <w:shd w:val="clear" w:color="auto" w:fill="FFFFFF"/>
          <w:lang w:eastAsia="ar-SA"/>
        </w:rPr>
      </w:pPr>
      <w:r w:rsidRPr="00A11E9E">
        <w:rPr>
          <w:rFonts w:ascii="Times New Roman" w:eastAsia="Times New Roman" w:hAnsi="Times New Roman" w:cs="Times New Roman"/>
          <w:b/>
          <w:bCs/>
          <w:color w:val="000000"/>
          <w:sz w:val="24"/>
          <w:szCs w:val="24"/>
          <w:lang w:eastAsia="ar-SA"/>
        </w:rPr>
        <w:t>23.6.</w:t>
      </w:r>
      <w:r w:rsidRPr="00A11E9E">
        <w:rPr>
          <w:rFonts w:ascii="Times New Roman" w:eastAsia="Times New Roman" w:hAnsi="Times New Roman" w:cs="Times New Roman"/>
          <w:color w:val="000000"/>
          <w:sz w:val="24"/>
          <w:szCs w:val="24"/>
          <w:lang w:eastAsia="ar-SA"/>
        </w:rPr>
        <w:t xml:space="preserve"> Представената оферта трябва да има срок на валидност 6 (шест) месеца, считано </w:t>
      </w:r>
      <w:r w:rsidRPr="00A11E9E">
        <w:rPr>
          <w:rFonts w:ascii="Times New Roman" w:eastAsia="Times New Roman" w:hAnsi="Times New Roman" w:cs="Times New Roman"/>
          <w:sz w:val="24"/>
          <w:szCs w:val="24"/>
          <w:lang w:eastAsia="ar-SA"/>
        </w:rPr>
        <w:t>от датата на подаване на офертата ни за участие в поръчката.</w:t>
      </w:r>
    </w:p>
    <w:p w:rsidR="00A11E9E" w:rsidRPr="00A11E9E" w:rsidRDefault="00A11E9E" w:rsidP="00A11E9E">
      <w:pPr>
        <w:suppressAutoHyphens/>
        <w:spacing w:after="0"/>
        <w:jc w:val="both"/>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23.7.</w:t>
      </w:r>
      <w:r w:rsidRPr="00A11E9E">
        <w:rPr>
          <w:rFonts w:ascii="Times New Roman" w:eastAsia="Times New Roman" w:hAnsi="Times New Roman" w:cs="Times New Roman"/>
          <w:color w:val="000000"/>
          <w:sz w:val="24"/>
          <w:szCs w:val="24"/>
          <w:lang w:eastAsia="ar-SA"/>
        </w:rPr>
        <w:t xml:space="preserve"> Офертата за участие в процедурата следва да бъде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A11E9E" w:rsidRPr="00A11E9E" w:rsidRDefault="00A11E9E" w:rsidP="00A11E9E">
      <w:pPr>
        <w:suppressAutoHyphens/>
        <w:spacing w:after="0"/>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
          <w:bCs/>
          <w:color w:val="000000"/>
          <w:sz w:val="24"/>
          <w:szCs w:val="24"/>
          <w:lang w:eastAsia="ar-SA"/>
        </w:rPr>
        <w:t>23.8.</w:t>
      </w:r>
      <w:r w:rsidRPr="00A11E9E">
        <w:rPr>
          <w:rFonts w:ascii="Times New Roman" w:eastAsia="Times New Roman" w:hAnsi="Times New Roman" w:cs="Times New Roman"/>
          <w:color w:val="000000"/>
          <w:sz w:val="24"/>
          <w:szCs w:val="24"/>
          <w:lang w:eastAsia="ar-SA"/>
        </w:rPr>
        <w:t xml:space="preserve"> Ценовото предложение се представя в съответствие с приложения към документацията образец (Образец №4). </w:t>
      </w:r>
    </w:p>
    <w:p w:rsidR="00A11E9E" w:rsidRPr="00A11E9E" w:rsidRDefault="00A11E9E" w:rsidP="00A11E9E">
      <w:pPr>
        <w:suppressAutoHyphens/>
        <w:spacing w:after="0"/>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
          <w:color w:val="000000"/>
          <w:sz w:val="24"/>
          <w:szCs w:val="24"/>
          <w:lang w:eastAsia="ar-SA"/>
        </w:rPr>
        <w:t>23.9.</w:t>
      </w:r>
      <w:r w:rsidRPr="00A11E9E">
        <w:rPr>
          <w:rFonts w:ascii="Times New Roman" w:eastAsia="Times New Roman" w:hAnsi="Times New Roman" w:cs="Times New Roman"/>
          <w:color w:val="000000"/>
          <w:sz w:val="24"/>
          <w:szCs w:val="24"/>
          <w:lang w:eastAsia="ar-SA"/>
        </w:rPr>
        <w:t xml:space="preserve"> При несъответствие с цифровата и изписаната с думи цена на ценовото предложение ще се взема предвид изписаната словом.</w:t>
      </w:r>
    </w:p>
    <w:p w:rsidR="00A11E9E" w:rsidRPr="00A11E9E" w:rsidRDefault="00A11E9E" w:rsidP="00A11E9E">
      <w:pPr>
        <w:autoSpaceDE w:val="0"/>
        <w:autoSpaceDN w:val="0"/>
        <w:adjustRightInd w:val="0"/>
        <w:spacing w:after="0" w:line="240" w:lineRule="auto"/>
        <w:jc w:val="both"/>
        <w:rPr>
          <w:rFonts w:ascii="Times New Roman" w:eastAsia="Times New Roman" w:hAnsi="Times New Roman" w:cs="Times New Roman"/>
          <w:b/>
          <w:bCs/>
          <w:iCs/>
          <w:sz w:val="24"/>
          <w:szCs w:val="24"/>
          <w:lang w:eastAsia="bg-BG"/>
        </w:rPr>
      </w:pPr>
    </w:p>
    <w:p w:rsidR="00A11E9E" w:rsidRPr="00A11E9E" w:rsidRDefault="00A11E9E" w:rsidP="00A11E9E">
      <w:pPr>
        <w:tabs>
          <w:tab w:val="left" w:pos="720"/>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b/>
          <w:sz w:val="24"/>
          <w:szCs w:val="24"/>
          <w:lang w:eastAsia="bg-BG"/>
        </w:rPr>
        <w:t>24.</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bCs/>
          <w:sz w:val="24"/>
          <w:szCs w:val="24"/>
          <w:lang w:eastAsia="bg-BG"/>
        </w:rPr>
        <w:t>Съдържание на офертата</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sz w:val="24"/>
          <w:szCs w:val="24"/>
          <w:highlight w:val="yellow"/>
          <w:shd w:val="clear" w:color="auto" w:fill="FFFFFF"/>
          <w:lang w:eastAsia="ar-SA"/>
        </w:rPr>
      </w:pPr>
      <w:r w:rsidRPr="00A11E9E">
        <w:rPr>
          <w:rFonts w:ascii="Times New Roman" w:eastAsia="Times New Roman" w:hAnsi="Times New Roman" w:cs="Times New Roman"/>
          <w:b/>
          <w:bCs/>
          <w:sz w:val="24"/>
          <w:szCs w:val="24"/>
          <w:shd w:val="clear" w:color="auto" w:fill="FFFFFF"/>
          <w:lang w:eastAsia="ar-SA"/>
        </w:rPr>
        <w:lastRenderedPageBreak/>
        <w:t xml:space="preserve">ВАЖНО! </w:t>
      </w:r>
      <w:r w:rsidRPr="00A11E9E">
        <w:rPr>
          <w:rFonts w:ascii="Times New Roman" w:eastAsia="Times New Roman" w:hAnsi="Times New Roman" w:cs="Times New Roman"/>
          <w:bCs/>
          <w:sz w:val="24"/>
          <w:szCs w:val="24"/>
          <w:shd w:val="clear" w:color="auto" w:fill="FFFFFF"/>
          <w:lang w:eastAsia="ar-SA"/>
        </w:rPr>
        <w:t>Участниците задължително представят съдържанието на непрозрачната опаковка и сканирано на електронен носител (компактдиск) освен на хартиен носител.</w:t>
      </w:r>
      <w:r w:rsidRPr="00A11E9E">
        <w:rPr>
          <w:rFonts w:ascii="Times New Roman" w:eastAsia="Times New Roman" w:hAnsi="Times New Roman" w:cs="Times New Roman"/>
          <w:bCs/>
          <w:sz w:val="24"/>
          <w:szCs w:val="24"/>
          <w:highlight w:val="yellow"/>
          <w:shd w:val="clear" w:color="auto" w:fill="FFFFFF"/>
          <w:lang w:eastAsia="ar-SA"/>
        </w:rPr>
        <w:t xml:space="preserve"> </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Опаковката с офертата включва следните документи:</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24.1.</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Единен Европейски Документ</w:t>
      </w:r>
      <w:r w:rsidRPr="00A11E9E">
        <w:rPr>
          <w:rFonts w:ascii="Times New Roman" w:eastAsia="Times New Roman" w:hAnsi="Times New Roman" w:cs="Times New Roman"/>
          <w:sz w:val="24"/>
          <w:szCs w:val="24"/>
          <w:lang w:eastAsia="bg-BG"/>
        </w:rPr>
        <w:t xml:space="preserve"> за Обществени Поръчки (ЕЕДОП) в съответствие с изискванията на чл. 67 от ЗОП и условията на възложителя (Образец №1); </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24.2.</w:t>
      </w:r>
      <w:r w:rsidRPr="00A11E9E">
        <w:rPr>
          <w:rFonts w:ascii="Times New Roman" w:eastAsia="Times New Roman" w:hAnsi="Times New Roman" w:cs="Times New Roman"/>
          <w:sz w:val="24"/>
          <w:szCs w:val="24"/>
          <w:lang w:eastAsia="bg-BG"/>
        </w:rPr>
        <w:t xml:space="preserve"> Документи за доказване на предприетите мерки за надеждност, когато е приложимо;</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24.3.</w:t>
      </w:r>
      <w:r w:rsidRPr="00A11E9E">
        <w:rPr>
          <w:rFonts w:ascii="Times New Roman" w:eastAsia="Times New Roman" w:hAnsi="Times New Roman" w:cs="Times New Roman"/>
          <w:sz w:val="24"/>
          <w:szCs w:val="24"/>
          <w:lang w:eastAsia="bg-BG"/>
        </w:rPr>
        <w:t xml:space="preserve"> 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w:t>
      </w:r>
      <w:r w:rsidRPr="00A11E9E">
        <w:rPr>
          <w:rFonts w:ascii="Times New Roman" w:eastAsia="Times New Roman" w:hAnsi="Times New Roman" w:cs="Times New Roman"/>
          <w:bCs/>
          <w:sz w:val="24"/>
          <w:szCs w:val="24"/>
          <w:lang w:eastAsia="ar-SA"/>
        </w:rPr>
        <w:t xml:space="preserve"> чл. 37, ал. 4 от ППЗОП </w:t>
      </w:r>
      <w:r w:rsidRPr="00A11E9E">
        <w:rPr>
          <w:rFonts w:ascii="Times New Roman" w:eastAsia="Times New Roman" w:hAnsi="Times New Roman" w:cs="Times New Roman"/>
          <w:sz w:val="24"/>
          <w:szCs w:val="24"/>
          <w:lang w:eastAsia="bg-BG"/>
        </w:rPr>
        <w:t>);</w:t>
      </w:r>
    </w:p>
    <w:p w:rsidR="00A11E9E" w:rsidRPr="00A11E9E" w:rsidRDefault="00A11E9E" w:rsidP="00A11E9E">
      <w:pPr>
        <w:spacing w:after="0" w:line="240" w:lineRule="auto"/>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24.4. Техническо предложение</w:t>
      </w:r>
      <w:r w:rsidRPr="00A11E9E">
        <w:rPr>
          <w:rFonts w:ascii="Times New Roman" w:eastAsia="Times New Roman" w:hAnsi="Times New Roman" w:cs="Times New Roman"/>
          <w:sz w:val="24"/>
          <w:szCs w:val="24"/>
          <w:lang w:eastAsia="bg-BG"/>
        </w:rPr>
        <w:t>, съдържащо:</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24.4.1.</w:t>
      </w:r>
      <w:r w:rsidRPr="00A11E9E">
        <w:rPr>
          <w:rFonts w:ascii="Times New Roman" w:eastAsia="Times New Roman" w:hAnsi="Times New Roman" w:cs="Times New Roman"/>
          <w:sz w:val="24"/>
          <w:szCs w:val="24"/>
          <w:lang w:eastAsia="bg-BG"/>
        </w:rPr>
        <w:t xml:space="preserve"> предложение за изпълнение на поръчката в съответствие с техническите спецификации и изискванията на Възложителя (Образец №2);</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24.4.2. </w:t>
      </w:r>
      <w:r w:rsidRPr="00A11E9E">
        <w:rPr>
          <w:rFonts w:ascii="Times New Roman" w:eastAsia="Times New Roman" w:hAnsi="Times New Roman" w:cs="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№6);</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24.4.3.</w:t>
      </w:r>
      <w:r w:rsidRPr="00A11E9E">
        <w:rPr>
          <w:rFonts w:ascii="Times New Roman" w:eastAsia="Times New Roman" w:hAnsi="Times New Roman" w:cs="Times New Roman"/>
          <w:sz w:val="24"/>
          <w:szCs w:val="24"/>
          <w:lang w:eastAsia="bg-BG"/>
        </w:rPr>
        <w:t xml:space="preserve"> друга информация и/или документи, изискани от възложителя, когато това се налага от предмета на поръчката;</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highlight w:val="magenta"/>
          <w:lang w:eastAsia="bg-BG"/>
        </w:rPr>
      </w:pPr>
      <w:r w:rsidRPr="00A11E9E">
        <w:rPr>
          <w:rFonts w:ascii="Times New Roman" w:eastAsia="Times New Roman" w:hAnsi="Times New Roman" w:cs="Times New Roman"/>
          <w:b/>
          <w:bCs/>
          <w:sz w:val="24"/>
          <w:szCs w:val="24"/>
          <w:lang w:eastAsia="bg-BG"/>
        </w:rPr>
        <w:t>24.4.3.1.</w:t>
      </w:r>
      <w:r w:rsidRPr="00A11E9E">
        <w:rPr>
          <w:rFonts w:ascii="Times New Roman" w:eastAsia="Times New Roman" w:hAnsi="Times New Roman" w:cs="Times New Roman"/>
          <w:sz w:val="24"/>
          <w:szCs w:val="24"/>
          <w:lang w:eastAsia="bg-BG"/>
        </w:rPr>
        <w:t xml:space="preserve"> декларация за </w:t>
      </w:r>
      <w:proofErr w:type="spellStart"/>
      <w:r w:rsidRPr="00A11E9E">
        <w:rPr>
          <w:rFonts w:ascii="Times New Roman" w:eastAsia="Times New Roman" w:hAnsi="Times New Roman" w:cs="Times New Roman"/>
          <w:sz w:val="24"/>
          <w:szCs w:val="24"/>
          <w:lang w:eastAsia="bg-BG"/>
        </w:rPr>
        <w:t>конфиденциалност</w:t>
      </w:r>
      <w:proofErr w:type="spellEnd"/>
      <w:r w:rsidRPr="00A11E9E">
        <w:rPr>
          <w:rFonts w:ascii="Times New Roman" w:eastAsia="Times New Roman" w:hAnsi="Times New Roman" w:cs="Times New Roman"/>
          <w:sz w:val="24"/>
          <w:szCs w:val="24"/>
          <w:lang w:eastAsia="bg-BG"/>
        </w:rPr>
        <w:t xml:space="preserve"> по чл. 102, ал. 1 от ЗОП (Образец №3);</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sz w:val="24"/>
          <w:szCs w:val="24"/>
          <w:lang w:eastAsia="bg-BG"/>
        </w:rPr>
        <w:t>24.4.3.2.</w:t>
      </w:r>
      <w:r w:rsidRPr="00A11E9E">
        <w:rPr>
          <w:rFonts w:ascii="Times New Roman" w:eastAsia="Times New Roman" w:hAnsi="Times New Roman" w:cs="Times New Roman"/>
          <w:sz w:val="24"/>
          <w:szCs w:val="24"/>
          <w:lang w:eastAsia="bg-BG"/>
        </w:rPr>
        <w:t xml:space="preserve"> декларация за липса на свързаност с друг участник по чл. 101, ал. 11, във връзка с чл. 107, т. 4 от ЗОП (Образец №7);</w:t>
      </w:r>
    </w:p>
    <w:p w:rsidR="00A11E9E" w:rsidRPr="00A11E9E" w:rsidRDefault="00A11E9E" w:rsidP="00A11E9E">
      <w:pPr>
        <w:spacing w:after="0" w:line="240" w:lineRule="auto"/>
        <w:contextualSpacing/>
        <w:jc w:val="both"/>
        <w:textAlignment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sz w:val="24"/>
          <w:szCs w:val="24"/>
          <w:lang w:eastAsia="bg-BG"/>
        </w:rPr>
        <w:t>24.4.3.</w:t>
      </w:r>
      <w:proofErr w:type="spellStart"/>
      <w:r w:rsidRPr="00A11E9E">
        <w:rPr>
          <w:rFonts w:ascii="Times New Roman" w:eastAsia="Times New Roman" w:hAnsi="Times New Roman" w:cs="Times New Roman"/>
          <w:b/>
          <w:bCs/>
          <w:sz w:val="24"/>
          <w:szCs w:val="24"/>
          <w:lang w:eastAsia="bg-BG"/>
        </w:rPr>
        <w:t>3</w:t>
      </w:r>
      <w:proofErr w:type="spellEnd"/>
      <w:r w:rsidRPr="00A11E9E">
        <w:rPr>
          <w:rFonts w:ascii="Times New Roman" w:eastAsia="Times New Roman" w:hAnsi="Times New Roman" w:cs="Times New Roman"/>
          <w:b/>
          <w:bCs/>
          <w:sz w:val="24"/>
          <w:szCs w:val="24"/>
          <w:lang w:eastAsia="bg-BG"/>
        </w:rPr>
        <w:t xml:space="preserve">. </w:t>
      </w:r>
      <w:r w:rsidRPr="00A11E9E">
        <w:rPr>
          <w:rFonts w:ascii="Times New Roman" w:eastAsia="Times New Roman" w:hAnsi="Times New Roman" w:cs="Times New Roman"/>
          <w:sz w:val="24"/>
          <w:szCs w:val="24"/>
          <w:lang w:eastAsia="bg-BG"/>
        </w:rPr>
        <w:t>документ за упълномощаване, когато лицето, което подава офертата, не е законният представител на участника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24.5.</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Ценово предложение</w:t>
      </w:r>
      <w:r w:rsidRPr="00A11E9E">
        <w:rPr>
          <w:rFonts w:ascii="Times New Roman" w:eastAsia="Times New Roman" w:hAnsi="Times New Roman" w:cs="Times New Roman"/>
          <w:sz w:val="24"/>
          <w:szCs w:val="24"/>
          <w:lang w:eastAsia="bg-BG"/>
        </w:rPr>
        <w:t xml:space="preserve">, съдържащо предложението на участника относно цената за извършване на услугата. </w:t>
      </w:r>
      <w:r w:rsidRPr="00A11E9E">
        <w:rPr>
          <w:rFonts w:ascii="Times New Roman" w:eastAsia="Times New Roman" w:hAnsi="Times New Roman" w:cs="Times New Roman"/>
          <w:b/>
          <w:sz w:val="24"/>
          <w:szCs w:val="24"/>
          <w:lang w:eastAsia="bg-BG"/>
        </w:rPr>
        <w:t xml:space="preserve">Ценовото предложение се поставя в запечатан непрозрачен плик с надпис "Предлагани ценови параметри". </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24.5.1.  Съдържание на Плик „Предлагани ценови параметри“, </w:t>
      </w:r>
      <w:r w:rsidRPr="00A11E9E">
        <w:rPr>
          <w:rFonts w:ascii="Times New Roman" w:eastAsia="Times New Roman" w:hAnsi="Times New Roman" w:cs="Times New Roman"/>
          <w:sz w:val="24"/>
          <w:szCs w:val="24"/>
          <w:lang w:eastAsia="bg-BG"/>
        </w:rPr>
        <w:t>Ценово предложение (Образец № 4)</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Указания за изготвяне на Ценовото предложение:</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Ценовото предложение трябва да съдържа цена за изпълнение на договора за възлагане на обществената поръчка в лв. без ДДС</w:t>
      </w:r>
      <w:r w:rsidRPr="00A11E9E">
        <w:rPr>
          <w:rFonts w:ascii="Times New Roman" w:eastAsia="Times New Roman" w:hAnsi="Times New Roman" w:cs="Times New Roman"/>
          <w:sz w:val="24"/>
          <w:szCs w:val="24"/>
          <w:lang w:val="en-US" w:eastAsia="bg-BG"/>
        </w:rPr>
        <w:t xml:space="preserve"> </w:t>
      </w:r>
      <w:r w:rsidRPr="00A11E9E">
        <w:rPr>
          <w:rFonts w:ascii="Times New Roman" w:eastAsia="Times New Roman" w:hAnsi="Times New Roman" w:cs="Times New Roman"/>
          <w:sz w:val="24"/>
          <w:szCs w:val="24"/>
          <w:lang w:eastAsia="bg-BG"/>
        </w:rPr>
        <w:t>и с ДДС, разпределена, както следва:</w:t>
      </w:r>
    </w:p>
    <w:p w:rsidR="00A11E9E" w:rsidRPr="00A11E9E" w:rsidRDefault="00A11E9E" w:rsidP="00320C9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Обща цена за изпълнение на предмета на поръчката</w:t>
      </w:r>
    </w:p>
    <w:p w:rsidR="00A11E9E" w:rsidRPr="00A11E9E" w:rsidRDefault="00A11E9E" w:rsidP="00320C9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sz w:val="24"/>
          <w:szCs w:val="24"/>
          <w:lang w:eastAsia="bg-BG"/>
        </w:rPr>
        <w:t>Цена за отделните дейности, включени в предмета на обществената поръчка</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Ценовото предложение  се поставя в отделен запечатан непрозрачен плик с надпис „Предлагани ценови параметри“, върху който се изписват наименованието на участника и наименованието на обществената поръчка, за която се отнася.</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Извън плика с надпис „Предлагани ценови параметри“ не трябва да е посочена никаква информация относно предлаганата от участник в процедурата цена за изпълнение на поръчката/на договора.</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i/>
          <w:sz w:val="24"/>
          <w:szCs w:val="24"/>
          <w:lang w:eastAsia="bg-BG"/>
        </w:rPr>
        <w:t xml:space="preserve">ВАЖНО! </w:t>
      </w:r>
      <w:r w:rsidRPr="00A11E9E">
        <w:rPr>
          <w:rFonts w:ascii="Times New Roman" w:eastAsia="Times New Roman" w:hAnsi="Times New Roman" w:cs="Times New Roman"/>
          <w:sz w:val="24"/>
          <w:szCs w:val="24"/>
          <w:lang w:eastAsia="bg-BG"/>
        </w:rPr>
        <w:t xml:space="preserve">В отделния запечатан и непрозрачен плик с наименование „Предлагани ценови параметри“, участникът задължително прилага сканирано копие на ценовото си </w:t>
      </w:r>
      <w:r w:rsidRPr="00A11E9E">
        <w:rPr>
          <w:rFonts w:ascii="Times New Roman" w:eastAsia="Times New Roman" w:hAnsi="Times New Roman" w:cs="Times New Roman"/>
          <w:sz w:val="24"/>
          <w:szCs w:val="24"/>
          <w:lang w:eastAsia="bg-BG"/>
        </w:rPr>
        <w:lastRenderedPageBreak/>
        <w:t>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b/>
          <w:i/>
          <w:sz w:val="24"/>
          <w:szCs w:val="24"/>
          <w:lang w:eastAsia="bg-BG"/>
        </w:rPr>
      </w:pPr>
      <w:r w:rsidRPr="00A11E9E">
        <w:rPr>
          <w:rFonts w:ascii="Times New Roman" w:eastAsia="Times New Roman" w:hAnsi="Times New Roman" w:cs="Times New Roman"/>
          <w:b/>
          <w:i/>
          <w:sz w:val="24"/>
          <w:szCs w:val="24"/>
          <w:lang w:eastAsia="bg-BG"/>
        </w:rPr>
        <w:t xml:space="preserve">Представените образци в документацията за участие и условията, описани в тях са задължителни за участниците. </w:t>
      </w:r>
    </w:p>
    <w:p w:rsidR="00A11E9E" w:rsidRPr="00A11E9E" w:rsidRDefault="00A11E9E" w:rsidP="00A11E9E">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25. Изисквания при оформяне на офертите</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25.1.</w:t>
      </w:r>
      <w:r w:rsidRPr="00A11E9E">
        <w:rPr>
          <w:rFonts w:ascii="Times New Roman" w:eastAsia="Times New Roman" w:hAnsi="Times New Roman" w:cs="Times New Roman"/>
          <w:sz w:val="24"/>
          <w:szCs w:val="24"/>
          <w:lang w:eastAsia="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sidRPr="00A11E9E">
        <w:rPr>
          <w:rFonts w:ascii="Times New Roman" w:eastAsia="Times New Roman" w:hAnsi="Times New Roman" w:cs="Times New Roman"/>
          <w:sz w:val="24"/>
          <w:szCs w:val="24"/>
          <w:lang w:eastAsia="bg-BG"/>
        </w:rPr>
        <w:t>конфиденциалност</w:t>
      </w:r>
      <w:proofErr w:type="spellEnd"/>
      <w:r w:rsidRPr="00A11E9E">
        <w:rPr>
          <w:rFonts w:ascii="Times New Roman" w:eastAsia="Times New Roman" w:hAnsi="Times New Roman" w:cs="Times New Roman"/>
          <w:sz w:val="24"/>
          <w:szCs w:val="24"/>
          <w:lang w:eastAsia="bg-BG"/>
        </w:rPr>
        <w:t xml:space="preserve">, съответната информация не се разкрива от възложителя. Участниците не могат да се позовават на </w:t>
      </w:r>
      <w:proofErr w:type="spellStart"/>
      <w:r w:rsidRPr="00A11E9E">
        <w:rPr>
          <w:rFonts w:ascii="Times New Roman" w:eastAsia="Times New Roman" w:hAnsi="Times New Roman" w:cs="Times New Roman"/>
          <w:sz w:val="24"/>
          <w:szCs w:val="24"/>
          <w:lang w:eastAsia="bg-BG"/>
        </w:rPr>
        <w:t>конфиденциалност</w:t>
      </w:r>
      <w:proofErr w:type="spellEnd"/>
      <w:r w:rsidRPr="00A11E9E">
        <w:rPr>
          <w:rFonts w:ascii="Times New Roman" w:eastAsia="Times New Roman" w:hAnsi="Times New Roman" w:cs="Times New Roman"/>
          <w:sz w:val="24"/>
          <w:szCs w:val="24"/>
          <w:lang w:eastAsia="bg-BG"/>
        </w:rPr>
        <w:t xml:space="preserve"> по отношение на предложенията от офертите им, които подлежат на оценка.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b/>
          <w:sz w:val="24"/>
          <w:szCs w:val="24"/>
          <w:lang w:eastAsia="bg-BG"/>
        </w:rPr>
        <w:t>25.2.</w:t>
      </w:r>
      <w:r w:rsidRPr="00A11E9E">
        <w:rPr>
          <w:rFonts w:ascii="Times New Roman" w:eastAsia="Times New Roman" w:hAnsi="Times New Roman" w:cs="Times New Roman"/>
          <w:sz w:val="24"/>
          <w:szCs w:val="24"/>
          <w:lang w:eastAsia="bg-BG"/>
        </w:rPr>
        <w:t xml:space="preserve"> Всеки участник трябва да изготви своята оферта на български език</w:t>
      </w:r>
      <w:r w:rsidRPr="00A11E9E">
        <w:rPr>
          <w:rFonts w:ascii="Times New Roman" w:eastAsia="Times New Roman" w:hAnsi="Times New Roman" w:cs="Times New Roman"/>
          <w:b/>
          <w:bCs/>
          <w:sz w:val="24"/>
          <w:szCs w:val="24"/>
          <w:lang w:eastAsia="bg-BG"/>
        </w:rPr>
        <w:t xml:space="preserve"> </w:t>
      </w:r>
      <w:r w:rsidRPr="00A11E9E">
        <w:rPr>
          <w:rFonts w:ascii="Times New Roman" w:eastAsia="Times New Roman" w:hAnsi="Times New Roman" w:cs="Times New Roman"/>
          <w:sz w:val="24"/>
          <w:szCs w:val="24"/>
          <w:lang w:eastAsia="bg-BG"/>
        </w:rPr>
        <w:t>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25.3.</w:t>
      </w:r>
      <w:r w:rsidR="004C5089">
        <w:rPr>
          <w:rFonts w:ascii="Times New Roman" w:eastAsia="Times New Roman" w:hAnsi="Times New Roman" w:cs="Times New Roman"/>
          <w:b/>
          <w:sz w:val="24"/>
          <w:szCs w:val="24"/>
          <w:lang w:eastAsia="bg-BG"/>
        </w:rPr>
        <w:t xml:space="preserve"> </w:t>
      </w:r>
      <w:r w:rsidRPr="00A11E9E">
        <w:rPr>
          <w:rFonts w:ascii="Times New Roman" w:eastAsia="Times New Roman" w:hAnsi="Times New Roman" w:cs="Times New Roman"/>
          <w:sz w:val="24"/>
          <w:szCs w:val="24"/>
          <w:lang w:eastAsia="bg-BG"/>
        </w:rPr>
        <w:t>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25.4.</w:t>
      </w:r>
      <w:r w:rsidRPr="00A11E9E">
        <w:rPr>
          <w:rFonts w:ascii="Times New Roman" w:eastAsia="Times New Roman" w:hAnsi="Times New Roman" w:cs="Times New Roman"/>
          <w:sz w:val="24"/>
          <w:szCs w:val="24"/>
          <w:lang w:eastAsia="bg-BG"/>
        </w:rPr>
        <w:t xml:space="preserve"> До изтичането на срока за получаване на офертите всеки участник може да промени, да допълни или да оттегли офертата си.</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25.5.</w:t>
      </w:r>
      <w:r w:rsidRPr="00A11E9E">
        <w:rPr>
          <w:rFonts w:ascii="Times New Roman" w:eastAsia="Times New Roman" w:hAnsi="Times New Roman" w:cs="Times New Roman"/>
          <w:sz w:val="24"/>
          <w:szCs w:val="24"/>
          <w:lang w:eastAsia="bg-BG"/>
        </w:rPr>
        <w:t xml:space="preserve"> Всеки участник в процедура за възлагане на обществена поръчка има право да представи само една оферта.</w:t>
      </w:r>
    </w:p>
    <w:p w:rsidR="00A11E9E" w:rsidRPr="00A11E9E" w:rsidRDefault="00A11E9E" w:rsidP="00A11E9E">
      <w:pPr>
        <w:spacing w:after="0" w:line="240" w:lineRule="auto"/>
        <w:jc w:val="both"/>
        <w:rPr>
          <w:rFonts w:ascii="Times New Roman" w:eastAsia="Times New Roman" w:hAnsi="Times New Roman" w:cs="Times New Roman"/>
          <w:b/>
          <w:noProof/>
          <w:sz w:val="24"/>
          <w:szCs w:val="24"/>
          <w:lang w:eastAsia="bg-BG"/>
        </w:rPr>
      </w:pPr>
      <w:r w:rsidRPr="00A11E9E">
        <w:rPr>
          <w:rFonts w:ascii="Times New Roman" w:eastAsia="Times New Roman" w:hAnsi="Times New Roman" w:cs="Times New Roman"/>
          <w:b/>
          <w:bCs/>
          <w:sz w:val="24"/>
          <w:szCs w:val="24"/>
          <w:lang w:eastAsia="bg-BG"/>
        </w:rPr>
        <w:t xml:space="preserve">25.6. </w:t>
      </w:r>
      <w:r w:rsidRPr="00A11E9E">
        <w:rPr>
          <w:rFonts w:ascii="Times New Roman" w:eastAsia="Times New Roman" w:hAnsi="Times New Roman" w:cs="Times New Roman"/>
          <w:sz w:val="24"/>
          <w:szCs w:val="24"/>
          <w:lang w:eastAsia="bg-BG"/>
        </w:rPr>
        <w:t>Всички документи, които не са оригинали и за които не се изисква нотариална заверка, следва да бъдат заверени на всяка страница с гриф "Вярно с оригинала" и подписа на лицето/та, представляващо/и участника.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lang w:eastAsia="bg-BG"/>
        </w:rPr>
      </w:pPr>
    </w:p>
    <w:p w:rsidR="00A11E9E" w:rsidRPr="00A11E9E" w:rsidRDefault="00A11E9E" w:rsidP="00A11E9E">
      <w:pPr>
        <w:suppressAutoHyphens/>
        <w:spacing w:after="0" w:line="240" w:lineRule="auto"/>
        <w:jc w:val="both"/>
        <w:rPr>
          <w:rFonts w:ascii="Times New Roman" w:eastAsia="Times New Roman" w:hAnsi="Times New Roman" w:cs="Times New Roman"/>
          <w:sz w:val="24"/>
          <w:szCs w:val="24"/>
        </w:rPr>
      </w:pPr>
      <w:r w:rsidRPr="00A11E9E">
        <w:rPr>
          <w:rFonts w:ascii="Times New Roman" w:eastAsia="Times New Roman" w:hAnsi="Times New Roman" w:cs="Times New Roman"/>
          <w:b/>
          <w:sz w:val="24"/>
          <w:szCs w:val="24"/>
        </w:rPr>
        <w:t>26. Указания за представяне на ЕЕДОП:</w:t>
      </w:r>
    </w:p>
    <w:p w:rsidR="00A11E9E" w:rsidRPr="00A11E9E" w:rsidRDefault="00A11E9E" w:rsidP="00A11E9E">
      <w:pPr>
        <w:spacing w:after="0" w:line="240" w:lineRule="auto"/>
        <w:jc w:val="both"/>
        <w:rPr>
          <w:rFonts w:ascii="Times New Roman" w:eastAsia="Times New Roman" w:hAnsi="Times New Roman" w:cs="Times New Roman"/>
          <w:b/>
          <w:bCs/>
          <w:i/>
          <w:iCs/>
          <w:sz w:val="24"/>
          <w:szCs w:val="24"/>
          <w:lang w:eastAsia="bg-BG"/>
        </w:rPr>
      </w:pPr>
      <w:r w:rsidRPr="00A11E9E">
        <w:rPr>
          <w:rFonts w:ascii="Times New Roman" w:eastAsia="Times New Roman" w:hAnsi="Times New Roman" w:cs="Times New Roman"/>
          <w:b/>
          <w:bCs/>
          <w:sz w:val="24"/>
          <w:szCs w:val="24"/>
          <w:lang w:eastAsia="bg-BG"/>
        </w:rPr>
        <w:t>26.1. Единният/те европейски документ/и за обществени поръчки (ЕЕДОП), след 01.04.2018г. се предоставя в електронен вид по образец, утвърден с акт на Европейската комисия. Начинът за предоставяне на ЕЕДОП за настоящата процедура е документът да е цифрово подписан и приложен на подходящ оптичен електронен носител към пакета документи за участие в процедурата. Форматът, в който се доставя документа, не следва да позволява редактиране /PDF/.</w:t>
      </w:r>
    </w:p>
    <w:p w:rsidR="00A11E9E" w:rsidRPr="00A11E9E" w:rsidRDefault="00A11E9E" w:rsidP="00A11E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26.2.</w:t>
      </w:r>
      <w:r w:rsidRPr="00A11E9E">
        <w:rPr>
          <w:rFonts w:ascii="Times New Roman" w:eastAsia="Times New Roman" w:hAnsi="Times New Roman" w:cs="Times New Roman"/>
          <w:sz w:val="24"/>
          <w:szCs w:val="24"/>
          <w:lang w:eastAsia="bg-BG"/>
        </w:rPr>
        <w:t xml:space="preserve">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w:t>
      </w:r>
      <w:r w:rsidRPr="00A11E9E">
        <w:rPr>
          <w:rFonts w:ascii="Times New Roman" w:eastAsia="Times New Roman" w:hAnsi="Times New Roman" w:cs="Times New Roman"/>
          <w:sz w:val="24"/>
          <w:szCs w:val="24"/>
          <w:lang w:eastAsia="bg-BG"/>
        </w:rPr>
        <w:lastRenderedPageBreak/>
        <w:t>провеждане на процедурата.</w:t>
      </w:r>
    </w:p>
    <w:p w:rsidR="00A11E9E" w:rsidRPr="00A11E9E" w:rsidRDefault="00A11E9E" w:rsidP="00A11E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26.3.</w:t>
      </w:r>
      <w:r w:rsidRPr="00A11E9E">
        <w:rPr>
          <w:rFonts w:ascii="Times New Roman" w:eastAsia="Times New Roman" w:hAnsi="Times New Roman" w:cs="Times New Roman"/>
          <w:sz w:val="24"/>
          <w:szCs w:val="24"/>
          <w:lang w:eastAsia="bg-BG"/>
        </w:rPr>
        <w:t xml:space="preserve">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A11E9E" w:rsidRPr="00A11E9E" w:rsidRDefault="00A11E9E" w:rsidP="00A11E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26.4.</w:t>
      </w:r>
      <w:r w:rsidRPr="00A11E9E">
        <w:rPr>
          <w:rFonts w:ascii="Times New Roman" w:eastAsia="Times New Roman" w:hAnsi="Times New Roman" w:cs="Times New Roman"/>
          <w:sz w:val="24"/>
          <w:szCs w:val="24"/>
          <w:lang w:eastAsia="bg-BG"/>
        </w:rPr>
        <w:t xml:space="preserve">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A11E9E" w:rsidRPr="00A11E9E" w:rsidRDefault="00A11E9E" w:rsidP="00A11E9E">
      <w:pPr>
        <w:spacing w:after="0" w:line="240" w:lineRule="auto"/>
        <w:jc w:val="both"/>
        <w:rPr>
          <w:rFonts w:ascii="Times New Roman" w:eastAsia="Times New Roman" w:hAnsi="Times New Roman" w:cs="Times New Roman"/>
          <w:sz w:val="24"/>
          <w:szCs w:val="24"/>
        </w:rPr>
      </w:pPr>
      <w:r w:rsidRPr="00A11E9E">
        <w:rPr>
          <w:rFonts w:ascii="Times New Roman" w:eastAsia="Times New Roman" w:hAnsi="Times New Roman" w:cs="Times New Roman"/>
          <w:b/>
          <w:sz w:val="24"/>
          <w:szCs w:val="24"/>
        </w:rPr>
        <w:t>26.5.</w:t>
      </w:r>
      <w:r w:rsidRPr="00A11E9E">
        <w:rPr>
          <w:rFonts w:ascii="Times New Roman" w:eastAsia="Times New Roman" w:hAnsi="Times New Roman" w:cs="Times New Roman"/>
          <w:sz w:val="24"/>
          <w:szCs w:val="24"/>
        </w:rPr>
        <w:t xml:space="preserve">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A11E9E">
        <w:rPr>
          <w:rFonts w:ascii="Times New Roman" w:eastAsia="Times New Roman" w:hAnsi="Times New Roman" w:cs="Times New Roman"/>
          <w:bCs/>
          <w:sz w:val="24"/>
          <w:szCs w:val="24"/>
        </w:rPr>
        <w:t>Информация относно използването на капацитета на други субекти” на част ІІ от ЕЕДОП.</w:t>
      </w:r>
      <w:r w:rsidRPr="00A11E9E">
        <w:rPr>
          <w:rFonts w:ascii="Times New Roman" w:eastAsia="Times New Roman" w:hAnsi="Times New Roman" w:cs="Times New Roman"/>
          <w:sz w:val="24"/>
          <w:szCs w:val="24"/>
        </w:rPr>
        <w:t xml:space="preserve"> </w:t>
      </w:r>
      <w:r w:rsidRPr="00A11E9E">
        <w:rPr>
          <w:rFonts w:ascii="Times New Roman" w:eastAsia="Times New Roman" w:hAnsi="Times New Roman" w:cs="Times New Roman"/>
          <w:bCs/>
          <w:sz w:val="24"/>
          <w:szCs w:val="24"/>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A11E9E" w:rsidRPr="00A11E9E" w:rsidRDefault="00A11E9E" w:rsidP="00A11E9E">
      <w:pPr>
        <w:tabs>
          <w:tab w:val="left" w:pos="709"/>
        </w:tabs>
        <w:spacing w:after="0" w:line="240" w:lineRule="auto"/>
        <w:jc w:val="both"/>
        <w:rPr>
          <w:rFonts w:ascii="Times New Roman" w:eastAsia="Times New Roman" w:hAnsi="Times New Roman" w:cs="Times New Roman"/>
          <w:sz w:val="24"/>
          <w:szCs w:val="24"/>
        </w:rPr>
      </w:pPr>
      <w:r w:rsidRPr="00A11E9E">
        <w:rPr>
          <w:rFonts w:ascii="Times New Roman" w:eastAsia="Times New Roman" w:hAnsi="Times New Roman" w:cs="Times New Roman"/>
          <w:b/>
          <w:sz w:val="24"/>
          <w:szCs w:val="24"/>
        </w:rPr>
        <w:t>26.6.</w:t>
      </w:r>
      <w:r w:rsidRPr="00A11E9E">
        <w:rPr>
          <w:rFonts w:ascii="Times New Roman" w:eastAsia="Times New Roman" w:hAnsi="Times New Roman" w:cs="Times New Roman"/>
          <w:sz w:val="24"/>
          <w:szCs w:val="24"/>
        </w:rPr>
        <w:t xml:space="preserve">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A11E9E">
        <w:rPr>
          <w:rFonts w:ascii="Times New Roman" w:eastAsia="Times New Roman" w:hAnsi="Times New Roman" w:cs="Times New Roman"/>
          <w:bCs/>
          <w:sz w:val="24"/>
          <w:szCs w:val="24"/>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A11E9E">
        <w:rPr>
          <w:rFonts w:ascii="Times New Roman" w:eastAsia="Times New Roman" w:hAnsi="Times New Roman" w:cs="Times New Roman"/>
          <w:sz w:val="24"/>
          <w:szCs w:val="24"/>
        </w:rPr>
        <w:t xml:space="preserve"> съобразно вида и дела на поръчката, който ще изпълняват.</w:t>
      </w:r>
    </w:p>
    <w:p w:rsidR="00A11E9E" w:rsidRPr="00A11E9E" w:rsidRDefault="00A11E9E" w:rsidP="00A11E9E">
      <w:pPr>
        <w:tabs>
          <w:tab w:val="left" w:pos="709"/>
        </w:tabs>
        <w:spacing w:after="0" w:line="240" w:lineRule="auto"/>
        <w:jc w:val="both"/>
        <w:rPr>
          <w:rFonts w:ascii="Times New Roman" w:eastAsia="Times New Roman" w:hAnsi="Times New Roman" w:cs="Times New Roman"/>
          <w:sz w:val="24"/>
          <w:szCs w:val="24"/>
        </w:rPr>
      </w:pPr>
    </w:p>
    <w:p w:rsidR="00A11E9E" w:rsidRPr="00A11E9E" w:rsidRDefault="00A11E9E" w:rsidP="00A11E9E">
      <w:pPr>
        <w:spacing w:after="0" w:line="240" w:lineRule="auto"/>
        <w:jc w:val="both"/>
        <w:rPr>
          <w:rFonts w:ascii="Times New Roman" w:eastAsia="Times New Roman" w:hAnsi="Times New Roman" w:cs="Times New Roman"/>
          <w:b/>
          <w:bCs/>
          <w:color w:val="000000"/>
          <w:sz w:val="24"/>
          <w:szCs w:val="24"/>
          <w:lang w:eastAsia="bg-BG"/>
        </w:rPr>
      </w:pPr>
      <w:r w:rsidRPr="00A11E9E">
        <w:rPr>
          <w:rFonts w:ascii="Times New Roman" w:eastAsia="Times New Roman" w:hAnsi="Times New Roman" w:cs="Times New Roman"/>
          <w:b/>
          <w:sz w:val="24"/>
          <w:szCs w:val="24"/>
          <w:lang w:eastAsia="bg-BG"/>
        </w:rPr>
        <w:t>27. Подаване на оферта на хартиен носител</w:t>
      </w:r>
    </w:p>
    <w:p w:rsidR="00A11E9E" w:rsidRPr="00A11E9E" w:rsidRDefault="00A11E9E" w:rsidP="00A11E9E">
      <w:pPr>
        <w:shd w:val="clear" w:color="auto" w:fill="FFFFFF"/>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27.1.</w:t>
      </w:r>
      <w:r w:rsidRPr="00A11E9E">
        <w:rPr>
          <w:rFonts w:ascii="Times New Roman" w:eastAsia="Times New Roman" w:hAnsi="Times New Roman" w:cs="Times New Roman"/>
          <w:sz w:val="24"/>
          <w:szCs w:val="24"/>
          <w:lang w:eastAsia="bg-BG"/>
        </w:rPr>
        <w:t xml:space="preserve"> Офертата, съдържаща необходимите документи, се представя в запечатана непрозрачна опаковка, върху която се посочват:</w:t>
      </w:r>
    </w:p>
    <w:p w:rsidR="00A11E9E" w:rsidRPr="00A11E9E" w:rsidRDefault="00A11E9E" w:rsidP="00A11E9E">
      <w:pPr>
        <w:autoSpaceDE w:val="0"/>
        <w:autoSpaceDN w:val="0"/>
        <w:adjustRightInd w:val="0"/>
        <w:spacing w:after="0" w:line="240" w:lineRule="auto"/>
        <w:rPr>
          <w:rFonts w:ascii="Times New Roman" w:eastAsia="Times New Roman" w:hAnsi="Times New Roman" w:cs="Times New Roman"/>
          <w:sz w:val="24"/>
          <w:szCs w:val="24"/>
          <w:lang w:eastAsia="bg-BG"/>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1E9E" w:rsidRPr="00A11E9E" w:rsidTr="00315086">
        <w:tc>
          <w:tcPr>
            <w:tcW w:w="9576" w:type="dxa"/>
          </w:tcPr>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0" w:line="240" w:lineRule="auto"/>
              <w:rPr>
                <w:rFonts w:ascii="Times New Roman" w:eastAsia="Times New Roman" w:hAnsi="Times New Roman" w:cs="Times New Roman"/>
                <w:bCs/>
                <w:sz w:val="24"/>
                <w:szCs w:val="24"/>
                <w:lang w:eastAsia="bg-BG"/>
              </w:rPr>
            </w:pPr>
            <w:r w:rsidRPr="00A11E9E">
              <w:rPr>
                <w:rFonts w:ascii="Times New Roman" w:eastAsia="Times New Roman" w:hAnsi="Times New Roman" w:cs="Times New Roman"/>
                <w:sz w:val="24"/>
                <w:szCs w:val="24"/>
                <w:lang w:eastAsia="bg-BG"/>
              </w:rPr>
              <w:t>До Община Перник</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О Ф Е Р Т А</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sz w:val="24"/>
                <w:szCs w:val="24"/>
                <w:lang w:eastAsia="bg-BG"/>
              </w:rPr>
              <w:t>за участие в обществена поръчка с предмет</w:t>
            </w:r>
            <w:r w:rsidRPr="00A11E9E">
              <w:rPr>
                <w:rFonts w:ascii="Times New Roman" w:eastAsia="Times New Roman" w:hAnsi="Times New Roman" w:cs="Times New Roman"/>
                <w:bCs/>
                <w:sz w:val="24"/>
                <w:szCs w:val="24"/>
                <w:lang w:eastAsia="bg-BG"/>
              </w:rPr>
              <w:t>:</w:t>
            </w:r>
            <w:r w:rsidRPr="00A11E9E">
              <w:rPr>
                <w:rFonts w:ascii="Times New Roman" w:eastAsia="Times New Roman" w:hAnsi="Times New Roman" w:cs="Times New Roman"/>
                <w:b/>
                <w:bCs/>
                <w:sz w:val="24"/>
                <w:szCs w:val="24"/>
                <w:lang w:eastAsia="bg-BG"/>
              </w:rPr>
              <w:t xml:space="preserve"> </w:t>
            </w:r>
          </w:p>
          <w:p w:rsidR="00A11E9E" w:rsidRPr="00A11E9E" w:rsidRDefault="00A11E9E" w:rsidP="00A11E9E">
            <w:pPr>
              <w:spacing w:after="12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color w:val="000000"/>
                <w:sz w:val="24"/>
                <w:szCs w:val="24"/>
                <w:lang w:eastAsia="bg-BG"/>
              </w:rPr>
              <w:t xml:space="preserve">Избор на изпълнител за „Дейности по осигуряване на публичност, информация и комуникация в рамките на проект: № BG16M1OP002-5.004-0010 </w:t>
            </w:r>
            <w:r w:rsidR="003100EC">
              <w:rPr>
                <w:rFonts w:ascii="Times New Roman" w:eastAsia="Times New Roman" w:hAnsi="Times New Roman" w:cs="Times New Roman"/>
                <w:b/>
                <w:bCs/>
                <w:color w:val="000000"/>
                <w:sz w:val="24"/>
                <w:szCs w:val="24"/>
                <w:lang w:eastAsia="bg-BG"/>
              </w:rPr>
              <w:t>„</w:t>
            </w:r>
            <w:r w:rsidRPr="00A11E9E">
              <w:rPr>
                <w:rFonts w:ascii="Times New Roman" w:eastAsia="Times New Roman" w:hAnsi="Times New Roman" w:cs="Times New Roman"/>
                <w:b/>
                <w:bCs/>
                <w:color w:val="000000"/>
                <w:sz w:val="24"/>
                <w:szCs w:val="24"/>
                <w:lang w:eastAsia="bg-BG"/>
              </w:rPr>
              <w:t xml:space="preserve">Подобряване качеството на атмосферния въздух чрез въвеждане на </w:t>
            </w:r>
            <w:proofErr w:type="spellStart"/>
            <w:r w:rsidRPr="00A11E9E">
              <w:rPr>
                <w:rFonts w:ascii="Times New Roman" w:eastAsia="Times New Roman" w:hAnsi="Times New Roman" w:cs="Times New Roman"/>
                <w:b/>
                <w:bCs/>
                <w:color w:val="000000"/>
                <w:sz w:val="24"/>
                <w:szCs w:val="24"/>
                <w:lang w:eastAsia="bg-BG"/>
              </w:rPr>
              <w:t>екологосъобразен</w:t>
            </w:r>
            <w:proofErr w:type="spellEnd"/>
            <w:r w:rsidRPr="00A11E9E">
              <w:rPr>
                <w:rFonts w:ascii="Times New Roman" w:eastAsia="Times New Roman" w:hAnsi="Times New Roman" w:cs="Times New Roman"/>
                <w:b/>
                <w:bCs/>
                <w:color w:val="000000"/>
                <w:sz w:val="24"/>
                <w:szCs w:val="24"/>
                <w:lang w:eastAsia="bg-BG"/>
              </w:rPr>
              <w:t xml:space="preserve"> обществен електротранспорт в Перник</w:t>
            </w:r>
            <w:r w:rsidR="003100EC">
              <w:rPr>
                <w:rFonts w:ascii="Times New Roman" w:eastAsia="Times New Roman" w:hAnsi="Times New Roman" w:cs="Times New Roman"/>
                <w:b/>
                <w:bCs/>
                <w:color w:val="000000"/>
                <w:sz w:val="24"/>
                <w:szCs w:val="24"/>
                <w:lang w:eastAsia="bg-BG"/>
              </w:rPr>
              <w:t>“</w:t>
            </w:r>
            <w:r w:rsidRPr="00A11E9E">
              <w:rPr>
                <w:rFonts w:ascii="Times New Roman" w:eastAsia="Times New Roman" w:hAnsi="Times New Roman" w:cs="Times New Roman"/>
                <w:b/>
                <w:bCs/>
                <w:color w:val="000000"/>
                <w:sz w:val="24"/>
                <w:szCs w:val="24"/>
                <w:lang w:eastAsia="bg-BG"/>
              </w:rPr>
              <w:t xml:space="preserve"> по Оперативна програма „Околна среда“ 2014 – 2020 г.”, предназначена за изпълнение от специализирани предприятия или кооперации на хора с увреждания, съгласно чл. 12, ал. 1, т. 1 от ЗОП</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______________________________________________</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(име на участника и членове на обединението)</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_________________________________________________</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(адрес за кореспонденция)</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_________________________________________________</w:t>
            </w:r>
          </w:p>
          <w:p w:rsidR="00A11E9E" w:rsidRPr="00A11E9E" w:rsidRDefault="00A11E9E" w:rsidP="00A11E9E">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(лице за контакт, телефон, факс и електронен адрес)</w:t>
            </w:r>
          </w:p>
          <w:p w:rsidR="00A11E9E" w:rsidRPr="00A11E9E" w:rsidRDefault="00A11E9E" w:rsidP="00A11E9E">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rsidR="00A11E9E" w:rsidRPr="00A11E9E" w:rsidRDefault="00A11E9E" w:rsidP="00A11E9E">
      <w:pPr>
        <w:shd w:val="clear" w:color="auto" w:fill="FFFFFF"/>
        <w:spacing w:after="0" w:line="240" w:lineRule="auto"/>
        <w:jc w:val="both"/>
        <w:rPr>
          <w:rFonts w:ascii="Times New Roman" w:eastAsia="Times New Roman" w:hAnsi="Times New Roman" w:cs="Times New Roman"/>
          <w:lang w:eastAsia="bg-BG"/>
        </w:rPr>
      </w:pPr>
    </w:p>
    <w:p w:rsidR="00A11E9E" w:rsidRPr="00A11E9E" w:rsidRDefault="00A11E9E" w:rsidP="00EB0407">
      <w:pPr>
        <w:spacing w:after="0" w:line="240" w:lineRule="auto"/>
        <w:ind w:firstLine="708"/>
        <w:jc w:val="both"/>
        <w:rPr>
          <w:rFonts w:ascii="Times New Roman" w:eastAsia="Times New Roman" w:hAnsi="Times New Roman" w:cs="Times New Roman"/>
          <w:b/>
          <w:noProof/>
          <w:sz w:val="24"/>
          <w:szCs w:val="24"/>
          <w:lang w:eastAsia="bg-BG"/>
        </w:rPr>
      </w:pPr>
      <w:r w:rsidRPr="00A11E9E">
        <w:rPr>
          <w:rFonts w:ascii="Times New Roman" w:eastAsia="Times New Roman" w:hAnsi="Times New Roman" w:cs="Times New Roman"/>
          <w:b/>
          <w:noProof/>
          <w:sz w:val="24"/>
          <w:szCs w:val="24"/>
          <w:lang w:eastAsia="bg-BG"/>
        </w:rPr>
        <w:t>Опаковката включва документите по чл. 39, ал. 2 и ал. 3, т. 1 от ППЗОП, както и отделен запечатан непрозрачен плик с надпис „Предлагани ценови параметри”, които съдържа ценовото предложение по чл. 39, ал. 3, т. 2 от ППЗОП.</w:t>
      </w:r>
    </w:p>
    <w:p w:rsidR="00A11E9E" w:rsidRPr="00A11E9E" w:rsidRDefault="00A11E9E" w:rsidP="00A11E9E">
      <w:pPr>
        <w:spacing w:after="0" w:line="240" w:lineRule="auto"/>
        <w:ind w:firstLine="720"/>
        <w:jc w:val="both"/>
        <w:rPr>
          <w:rFonts w:ascii="Times New Roman" w:eastAsia="Times New Roman" w:hAnsi="Times New Roman" w:cs="Times New Roman"/>
          <w:b/>
          <w:noProof/>
          <w:lang w:eastAsia="bg-BG"/>
        </w:rPr>
      </w:pPr>
      <w:r w:rsidRPr="00A11E9E">
        <w:rPr>
          <w:rFonts w:ascii="Times New Roman" w:eastAsia="Times New Roman" w:hAnsi="Times New Roman" w:cs="Times New Roman"/>
          <w:b/>
          <w:noProof/>
          <w:lang w:eastAsia="bg-BG"/>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A11E9E" w:rsidRPr="00A11E9E" w:rsidRDefault="00A11E9E" w:rsidP="00A11E9E">
      <w:pPr>
        <w:shd w:val="clear" w:color="auto" w:fill="F2F2F2"/>
        <w:spacing w:after="0" w:line="240" w:lineRule="auto"/>
        <w:jc w:val="both"/>
        <w:rPr>
          <w:rFonts w:ascii="Times New Roman" w:eastAsia="Times New Roman" w:hAnsi="Times New Roman" w:cs="Times New Roman"/>
          <w:i/>
          <w:sz w:val="24"/>
          <w:szCs w:val="24"/>
          <w:lang w:eastAsia="bg-BG"/>
        </w:rPr>
      </w:pPr>
      <w:r w:rsidRPr="00A11E9E">
        <w:rPr>
          <w:rFonts w:ascii="Times New Roman" w:eastAsia="Times New Roman" w:hAnsi="Times New Roman" w:cs="Times New Roman"/>
          <w:b/>
          <w:sz w:val="24"/>
          <w:szCs w:val="24"/>
          <w:lang w:eastAsia="bg-BG"/>
        </w:rPr>
        <w:t xml:space="preserve">27.2. Офертата се подава в деловодството на Община Перник  на следния адрес: </w:t>
      </w:r>
      <w:r w:rsidRPr="00A11E9E">
        <w:rPr>
          <w:rFonts w:ascii="Times New Roman" w:eastAsia="Times New Roman" w:hAnsi="Times New Roman" w:cs="Times New Roman"/>
          <w:i/>
          <w:sz w:val="24"/>
          <w:szCs w:val="24"/>
          <w:lang w:eastAsia="bg-BG"/>
        </w:rPr>
        <w:t>гр. Перник, пл.“Свети Иван Рилски“ №1а,</w:t>
      </w:r>
      <w:r w:rsidRPr="00A11E9E">
        <w:rPr>
          <w:rFonts w:ascii="Times New Roman" w:eastAsia="Calibri" w:hAnsi="Times New Roman" w:cs="Times New Roman"/>
          <w:sz w:val="24"/>
          <w:szCs w:val="24"/>
          <w:lang w:eastAsia="ar-SA"/>
        </w:rPr>
        <w:t xml:space="preserve"> </w:t>
      </w:r>
      <w:r w:rsidRPr="00A11E9E">
        <w:rPr>
          <w:rFonts w:ascii="Times New Roman" w:eastAsia="Times New Roman" w:hAnsi="Times New Roman" w:cs="Times New Roman"/>
          <w:i/>
          <w:sz w:val="24"/>
          <w:szCs w:val="24"/>
          <w:lang w:eastAsia="bg-BG"/>
        </w:rPr>
        <w:t>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A11E9E" w:rsidRPr="00A11E9E" w:rsidRDefault="00A11E9E" w:rsidP="00A11E9E">
      <w:pPr>
        <w:shd w:val="clear" w:color="auto" w:fill="F2F2F2"/>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Офертите следва да бъдат получени при възложителя в срока, определен за подаване на офертите, посочен в обявлението.</w:t>
      </w:r>
    </w:p>
    <w:p w:rsidR="00A11E9E" w:rsidRPr="00A11E9E" w:rsidRDefault="00A11E9E" w:rsidP="00A11E9E">
      <w:pPr>
        <w:shd w:val="clear" w:color="auto" w:fill="F2F2F2"/>
        <w:spacing w:after="0" w:line="240" w:lineRule="auto"/>
        <w:ind w:firstLine="720"/>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A11E9E" w:rsidRPr="00A11E9E" w:rsidRDefault="00A11E9E" w:rsidP="00A11E9E">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27.3.</w:t>
      </w:r>
      <w:r w:rsidRPr="00A11E9E">
        <w:rPr>
          <w:rFonts w:ascii="Times New Roman" w:eastAsia="Times New Roman" w:hAnsi="Times New Roman" w:cs="Times New Roman"/>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A11E9E" w:rsidRPr="00A11E9E" w:rsidRDefault="00A11E9E" w:rsidP="00A11E9E">
      <w:pPr>
        <w:tabs>
          <w:tab w:val="left" w:pos="142"/>
          <w:tab w:val="left" w:pos="426"/>
        </w:tabs>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27.4.</w:t>
      </w:r>
      <w:r w:rsidRPr="00A11E9E">
        <w:rPr>
          <w:rFonts w:ascii="Times New Roman" w:eastAsia="Times New Roman" w:hAnsi="Times New Roman" w:cs="Times New Roman"/>
          <w:sz w:val="24"/>
          <w:szCs w:val="24"/>
          <w:lang w:eastAsia="bg-BG"/>
        </w:rPr>
        <w:t xml:space="preserve"> Не се приемат оферти, които са представени след изтичане на крайния срок за получаване или са в не запечатана опаковка или в опаковка с нарушена цялост.</w:t>
      </w:r>
    </w:p>
    <w:p w:rsidR="00A11E9E" w:rsidRPr="00A11E9E" w:rsidRDefault="00A11E9E" w:rsidP="00A11E9E">
      <w:pPr>
        <w:tabs>
          <w:tab w:val="left" w:pos="426"/>
          <w:tab w:val="left" w:pos="540"/>
        </w:tabs>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27.5.</w:t>
      </w:r>
      <w:r w:rsidRPr="00A11E9E">
        <w:rPr>
          <w:rFonts w:ascii="Times New Roman" w:eastAsia="Times New Roman" w:hAnsi="Times New Roman" w:cs="Times New Roman"/>
          <w:sz w:val="24"/>
          <w:szCs w:val="24"/>
          <w:lang w:eastAsia="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Не се допуска приемане на оферти от лица, които не са включени в списъка.</w:t>
      </w:r>
    </w:p>
    <w:p w:rsidR="00A11E9E" w:rsidRPr="00A11E9E" w:rsidRDefault="00A11E9E" w:rsidP="00A11E9E">
      <w:pPr>
        <w:tabs>
          <w:tab w:val="left" w:pos="360"/>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lastRenderedPageBreak/>
        <w:t>27.6.</w:t>
      </w:r>
      <w:r w:rsidRPr="00A11E9E">
        <w:rPr>
          <w:rFonts w:ascii="Times New Roman" w:eastAsia="Times New Roman" w:hAnsi="Times New Roman" w:cs="Times New Roman"/>
          <w:sz w:val="24"/>
          <w:szCs w:val="24"/>
          <w:lang w:eastAsia="bg-BG"/>
        </w:rPr>
        <w:t xml:space="preserve"> За получените оферти при възложителя се води регистър, в който се отбелязват: </w:t>
      </w:r>
    </w:p>
    <w:p w:rsidR="00A11E9E" w:rsidRPr="00A11E9E" w:rsidRDefault="00A11E9E" w:rsidP="00320C92">
      <w:pPr>
        <w:numPr>
          <w:ilvl w:val="0"/>
          <w:numId w:val="1"/>
        </w:numPr>
        <w:tabs>
          <w:tab w:val="left" w:pos="360"/>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подател на офертата; номер, дата и час на получаване; причините за връщане на офертата, когато е приложимо.</w:t>
      </w:r>
    </w:p>
    <w:p w:rsidR="00A11E9E" w:rsidRPr="00A11E9E" w:rsidRDefault="00A11E9E" w:rsidP="00A11E9E">
      <w:pPr>
        <w:tabs>
          <w:tab w:val="left" w:pos="0"/>
        </w:tabs>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   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 Участникът не може да има претенции за направените от него разходи, включително и при некласиране.</w:t>
      </w:r>
    </w:p>
    <w:p w:rsidR="00A11E9E" w:rsidRPr="00A11E9E" w:rsidRDefault="00A11E9E" w:rsidP="00A11E9E">
      <w:pPr>
        <w:tabs>
          <w:tab w:val="left" w:pos="0"/>
        </w:tabs>
        <w:spacing w:after="0" w:line="240" w:lineRule="auto"/>
        <w:jc w:val="both"/>
        <w:rPr>
          <w:rFonts w:ascii="Times New Roman" w:eastAsia="Times New Roman" w:hAnsi="Times New Roman" w:cs="Times New Roman"/>
          <w:b/>
          <w:sz w:val="24"/>
          <w:szCs w:val="24"/>
          <w:lang w:eastAsia="bg-BG"/>
        </w:rPr>
      </w:pPr>
    </w:p>
    <w:p w:rsidR="00A11E9E" w:rsidRPr="00A11E9E" w:rsidRDefault="00A11E9E" w:rsidP="00A11E9E">
      <w:pPr>
        <w:tabs>
          <w:tab w:val="left" w:pos="0"/>
        </w:tabs>
        <w:spacing w:after="0" w:line="240" w:lineRule="auto"/>
        <w:jc w:val="both"/>
        <w:rPr>
          <w:rFonts w:ascii="Times New Roman" w:eastAsia="Times New Roman" w:hAnsi="Times New Roman" w:cs="Times New Roman"/>
          <w:b/>
          <w:bCs/>
          <w:sz w:val="28"/>
          <w:szCs w:val="28"/>
          <w:lang w:eastAsia="bg-BG"/>
        </w:rPr>
      </w:pPr>
      <w:r w:rsidRPr="00A11E9E">
        <w:rPr>
          <w:rFonts w:ascii="Times New Roman" w:eastAsia="Times New Roman" w:hAnsi="Times New Roman" w:cs="Times New Roman"/>
          <w:b/>
          <w:bCs/>
          <w:sz w:val="28"/>
          <w:szCs w:val="28"/>
          <w:lang w:eastAsia="bg-BG"/>
        </w:rPr>
        <w:t>Раздел V. РАЗГЛЕЖДАНЕ И ОЦЕНКА НА ОФЕРТИТЕ. СКЛЮЧВАНЕ НА ДОГОВОР</w:t>
      </w:r>
    </w:p>
    <w:p w:rsidR="00A11E9E" w:rsidRPr="00A11E9E" w:rsidRDefault="00A11E9E" w:rsidP="00A11E9E">
      <w:pPr>
        <w:tabs>
          <w:tab w:val="left" w:pos="0"/>
        </w:tabs>
        <w:spacing w:after="0" w:line="240" w:lineRule="auto"/>
        <w:jc w:val="both"/>
        <w:rPr>
          <w:rFonts w:ascii="Times New Roman" w:eastAsia="Times New Roman" w:hAnsi="Times New Roman" w:cs="Times New Roman"/>
          <w:b/>
          <w:lang w:eastAsia="bg-BG"/>
        </w:rPr>
      </w:pPr>
    </w:p>
    <w:p w:rsidR="00A11E9E" w:rsidRPr="00A11E9E" w:rsidRDefault="00A11E9E" w:rsidP="00A11E9E">
      <w:pPr>
        <w:tabs>
          <w:tab w:val="left" w:pos="0"/>
        </w:tabs>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28.</w:t>
      </w:r>
      <w:r w:rsidRPr="00A11E9E">
        <w:rPr>
          <w:rFonts w:ascii="Times New Roman" w:eastAsia="Times New Roman" w:hAnsi="Times New Roman" w:cs="Times New Roman"/>
          <w:sz w:val="24"/>
          <w:szCs w:val="24"/>
          <w:lang w:eastAsia="bg-BG"/>
        </w:rPr>
        <w:t xml:space="preserve"> </w:t>
      </w:r>
      <w:r w:rsidRPr="00A11E9E">
        <w:rPr>
          <w:rFonts w:ascii="Times New Roman" w:eastAsia="Times New Roman" w:hAnsi="Times New Roman" w:cs="Times New Roman"/>
          <w:b/>
          <w:sz w:val="24"/>
          <w:szCs w:val="24"/>
          <w:lang w:eastAsia="bg-BG"/>
        </w:rPr>
        <w:t xml:space="preserve">Разглеждане и оценка на офертите. </w:t>
      </w:r>
    </w:p>
    <w:p w:rsidR="00A11E9E" w:rsidRPr="00A11E9E" w:rsidRDefault="00A11E9E" w:rsidP="00A11E9E">
      <w:pPr>
        <w:tabs>
          <w:tab w:val="left" w:pos="0"/>
          <w:tab w:val="left" w:pos="567"/>
        </w:tabs>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на достъп до сградата, в която се извършва отварянето.</w:t>
      </w:r>
    </w:p>
    <w:p w:rsidR="00A11E9E" w:rsidRPr="00A11E9E" w:rsidRDefault="00A11E9E" w:rsidP="00A11E9E">
      <w:pPr>
        <w:tabs>
          <w:tab w:val="left" w:pos="0"/>
        </w:tabs>
        <w:spacing w:after="0" w:line="240" w:lineRule="auto"/>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lang w:eastAsia="bg-BG"/>
        </w:rPr>
        <w:tab/>
      </w:r>
      <w:r w:rsidRPr="00A11E9E">
        <w:rPr>
          <w:rFonts w:ascii="Times New Roman" w:eastAsia="Times New Roman" w:hAnsi="Times New Roman" w:cs="Times New Roman"/>
          <w:sz w:val="24"/>
          <w:szCs w:val="24"/>
          <w:lang w:eastAsia="bg-BG"/>
        </w:rPr>
        <w:t>Настоящата процедура е</w:t>
      </w:r>
      <w:r w:rsidRPr="00A11E9E">
        <w:rPr>
          <w:rFonts w:ascii="Times New Roman" w:eastAsia="Times New Roman" w:hAnsi="Times New Roman" w:cs="Times New Roman"/>
          <w:sz w:val="24"/>
          <w:szCs w:val="24"/>
          <w:lang w:val="en-US"/>
        </w:rPr>
        <w:t xml:space="preserve"> </w:t>
      </w:r>
      <w:r w:rsidRPr="00A11E9E">
        <w:rPr>
          <w:rFonts w:ascii="Times New Roman" w:eastAsia="Times New Roman" w:hAnsi="Times New Roman" w:cs="Times New Roman"/>
          <w:sz w:val="24"/>
          <w:szCs w:val="24"/>
          <w:lang w:eastAsia="bg-BG"/>
        </w:rPr>
        <w:t>предназначена за изпълнение от специализирани предприятия или кооперации на хора с увреждания, на основание, чл. 12, ал. 1, т. 1 от ЗОП. Съгласно чл. 12, ал. 7 от ЗОП, в процедурата за възлагане,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w:t>
      </w:r>
    </w:p>
    <w:p w:rsidR="00A11E9E" w:rsidRPr="00A11E9E" w:rsidRDefault="00A11E9E" w:rsidP="00A11E9E">
      <w:pPr>
        <w:spacing w:after="0" w:line="240" w:lineRule="auto"/>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29. Сключване на договор</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29.1.</w:t>
      </w:r>
      <w:r w:rsidRPr="00A11E9E">
        <w:rPr>
          <w:rFonts w:ascii="Times New Roman" w:eastAsia="Times New Roman" w:hAnsi="Times New Roman" w:cs="Times New Roman"/>
          <w:sz w:val="24"/>
          <w:szCs w:val="24"/>
          <w:lang w:eastAsia="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29.1.2.</w:t>
      </w:r>
      <w:r w:rsidRPr="00A11E9E">
        <w:rPr>
          <w:rFonts w:ascii="Times New Roman" w:eastAsia="Times New Roman" w:hAnsi="Times New Roman" w:cs="Times New Roman"/>
          <w:sz w:val="24"/>
          <w:szCs w:val="24"/>
          <w:lang w:eastAsia="bg-BG"/>
        </w:rPr>
        <w:t>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29.1.3.</w:t>
      </w:r>
      <w:r w:rsidRPr="00A11E9E">
        <w:rPr>
          <w:rFonts w:ascii="Times New Roman" w:eastAsia="Times New Roman" w:hAnsi="Times New Roman" w:cs="Times New Roman"/>
          <w:sz w:val="24"/>
          <w:szCs w:val="24"/>
          <w:lang w:eastAsia="bg-BG"/>
        </w:rPr>
        <w:t xml:space="preserve"> представи определената гаранция за изпълнение на договора.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29.2.</w:t>
      </w:r>
      <w:r w:rsidRPr="00A11E9E">
        <w:rPr>
          <w:rFonts w:ascii="Times New Roman" w:eastAsia="Times New Roman" w:hAnsi="Times New Roman" w:cs="Times New Roman"/>
          <w:sz w:val="24"/>
          <w:szCs w:val="24"/>
          <w:lang w:eastAsia="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29.3. </w:t>
      </w:r>
      <w:r w:rsidRPr="00A11E9E">
        <w:rPr>
          <w:rFonts w:ascii="Times New Roman" w:eastAsia="Times New Roman" w:hAnsi="Times New Roman" w:cs="Times New Roman"/>
          <w:sz w:val="24"/>
          <w:szCs w:val="24"/>
          <w:lang w:eastAsia="bg-BG"/>
        </w:rPr>
        <w:t>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29.4. </w:t>
      </w:r>
      <w:r w:rsidRPr="00A11E9E">
        <w:rPr>
          <w:rFonts w:ascii="Times New Roman" w:eastAsia="Times New Roman" w:hAnsi="Times New Roman" w:cs="Times New Roman"/>
          <w:sz w:val="24"/>
          <w:szCs w:val="24"/>
          <w:lang w:eastAsia="bg-BG"/>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29.5. </w:t>
      </w:r>
      <w:r w:rsidRPr="00A11E9E">
        <w:rPr>
          <w:rFonts w:ascii="Times New Roman" w:eastAsia="Times New Roman" w:hAnsi="Times New Roman" w:cs="Times New Roman"/>
          <w:sz w:val="24"/>
          <w:szCs w:val="24"/>
          <w:lang w:eastAsia="bg-BG"/>
        </w:rPr>
        <w:t>Възложителят не сключва договор, когато участникът, класиран на първо място:</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а)</w:t>
      </w:r>
      <w:r w:rsidRPr="00A11E9E">
        <w:rPr>
          <w:rFonts w:ascii="Times New Roman" w:eastAsia="Times New Roman" w:hAnsi="Times New Roman" w:cs="Times New Roman"/>
          <w:sz w:val="24"/>
          <w:szCs w:val="24"/>
          <w:lang w:eastAsia="bg-BG"/>
        </w:rPr>
        <w:tab/>
        <w:t>откаже да сключи договор;</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б)</w:t>
      </w:r>
      <w:r w:rsidRPr="00A11E9E">
        <w:rPr>
          <w:rFonts w:ascii="Times New Roman" w:eastAsia="Times New Roman" w:hAnsi="Times New Roman" w:cs="Times New Roman"/>
          <w:sz w:val="24"/>
          <w:szCs w:val="24"/>
          <w:lang w:eastAsia="bg-BG"/>
        </w:rPr>
        <w:tab/>
        <w:t>не изпълни някое от условията по т.29.1.;</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в)</w:t>
      </w:r>
      <w:r w:rsidRPr="00A11E9E">
        <w:rPr>
          <w:rFonts w:ascii="Times New Roman" w:eastAsia="Times New Roman" w:hAnsi="Times New Roman" w:cs="Times New Roman"/>
          <w:sz w:val="24"/>
          <w:szCs w:val="24"/>
          <w:lang w:eastAsia="bg-BG"/>
        </w:rPr>
        <w:tab/>
        <w:t>не докаже, че не са налице основания за отстраняване от процедурата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lastRenderedPageBreak/>
        <w:t xml:space="preserve"> В случаите по предходния параграф, Възложителят може да определи за изпълнител участника, класиран на второ място, или да прекрати процедурата. </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Ако след получена покана, класираният на второ място участник откаже да подпише договора, Възложителят прекратява процедурата.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Изпълнителят сключва договор за </w:t>
      </w:r>
      <w:proofErr w:type="spellStart"/>
      <w:r w:rsidRPr="00A11E9E">
        <w:rPr>
          <w:rFonts w:ascii="Times New Roman" w:eastAsia="Times New Roman" w:hAnsi="Times New Roman" w:cs="Times New Roman"/>
          <w:sz w:val="24"/>
          <w:szCs w:val="24"/>
          <w:lang w:eastAsia="bg-BG"/>
        </w:rPr>
        <w:t>подизпълнение</w:t>
      </w:r>
      <w:proofErr w:type="spellEnd"/>
      <w:r w:rsidRPr="00A11E9E">
        <w:rPr>
          <w:rFonts w:ascii="Times New Roman" w:eastAsia="Times New Roman" w:hAnsi="Times New Roman" w:cs="Times New Roman"/>
          <w:sz w:val="24"/>
          <w:szCs w:val="24"/>
          <w:lang w:eastAsia="bg-BG"/>
        </w:rPr>
        <w:t xml:space="preserve"> с подизпълнителите, посочени в офертата.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bg-BG"/>
        </w:rPr>
      </w:pPr>
      <w:r w:rsidRPr="00A11E9E">
        <w:rPr>
          <w:rFonts w:ascii="Times New Roman" w:eastAsia="Times New Roman" w:hAnsi="Times New Roman" w:cs="Times New Roman"/>
          <w:b/>
          <w:bCs/>
          <w:sz w:val="28"/>
          <w:szCs w:val="28"/>
          <w:lang w:eastAsia="bg-BG"/>
        </w:rPr>
        <w:t>Раздел V</w:t>
      </w:r>
      <w:r w:rsidRPr="00A11E9E">
        <w:rPr>
          <w:rFonts w:ascii="Times New Roman" w:eastAsia="Times New Roman" w:hAnsi="Times New Roman" w:cs="Times New Roman"/>
          <w:b/>
          <w:bCs/>
          <w:sz w:val="28"/>
          <w:szCs w:val="28"/>
          <w:lang w:val="en-US" w:eastAsia="bg-BG"/>
        </w:rPr>
        <w:t>I</w:t>
      </w:r>
      <w:r w:rsidRPr="00A11E9E">
        <w:rPr>
          <w:rFonts w:ascii="Times New Roman" w:eastAsia="Times New Roman" w:hAnsi="Times New Roman" w:cs="Times New Roman"/>
          <w:b/>
          <w:bCs/>
          <w:sz w:val="28"/>
          <w:szCs w:val="28"/>
          <w:lang w:eastAsia="bg-BG"/>
        </w:rPr>
        <w:t>. КРИТЕРИИ ЗА ОЦЕНКА НА ОФЕРТИТЕ</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t xml:space="preserve">Офертите на участниците, които отговарят на изискванията на Възложителя, се оценяват на основание чл. 70, ал. 1 във връзка с ал. 2, т. 1 от ЗОП </w:t>
      </w:r>
      <w:r w:rsidRPr="00A11E9E">
        <w:rPr>
          <w:rFonts w:ascii="Times New Roman" w:eastAsia="Times New Roman" w:hAnsi="Times New Roman" w:cs="Times New Roman"/>
          <w:sz w:val="24"/>
          <w:szCs w:val="24"/>
          <w:lang w:eastAsia="bg-BG"/>
        </w:rPr>
        <w:t>въз основа на критерии икономически най-изгодната оферта – предложена най-ниска цена.</w:t>
      </w:r>
    </w:p>
    <w:p w:rsidR="00A11E9E" w:rsidRPr="00A11E9E" w:rsidRDefault="00A11E9E" w:rsidP="00A11E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11E9E" w:rsidRPr="00A11E9E" w:rsidRDefault="00A11E9E" w:rsidP="00A11E9E">
      <w:pPr>
        <w:suppressAutoHyphens/>
        <w:autoSpaceDE w:val="0"/>
        <w:autoSpaceDN w:val="0"/>
        <w:adjustRightInd w:val="0"/>
        <w:spacing w:afterLines="40" w:after="96"/>
        <w:jc w:val="both"/>
        <w:rPr>
          <w:rFonts w:ascii="Times New Roman" w:eastAsia="Times New Roman" w:hAnsi="Times New Roman" w:cs="Times New Roman"/>
          <w:b/>
          <w:sz w:val="28"/>
          <w:szCs w:val="28"/>
          <w:lang w:eastAsia="ar-SA"/>
        </w:rPr>
      </w:pPr>
      <w:r w:rsidRPr="00A11E9E">
        <w:rPr>
          <w:rFonts w:ascii="Times New Roman" w:eastAsia="Times New Roman" w:hAnsi="Times New Roman" w:cs="Times New Roman"/>
          <w:b/>
          <w:bCs/>
          <w:sz w:val="28"/>
          <w:szCs w:val="28"/>
          <w:lang w:eastAsia="ar-SA"/>
        </w:rPr>
        <w:t>Раздел VІ</w:t>
      </w:r>
      <w:r w:rsidRPr="00A11E9E">
        <w:rPr>
          <w:rFonts w:ascii="Times New Roman" w:eastAsia="Times New Roman" w:hAnsi="Times New Roman" w:cs="Times New Roman"/>
          <w:b/>
          <w:bCs/>
          <w:sz w:val="28"/>
          <w:szCs w:val="28"/>
          <w:lang w:val="en-US" w:eastAsia="ar-SA"/>
        </w:rPr>
        <w:t>I</w:t>
      </w:r>
      <w:r w:rsidRPr="00A11E9E">
        <w:rPr>
          <w:rFonts w:ascii="Times New Roman" w:eastAsia="Times New Roman" w:hAnsi="Times New Roman" w:cs="Times New Roman"/>
          <w:b/>
          <w:bCs/>
          <w:sz w:val="28"/>
          <w:szCs w:val="28"/>
          <w:lang w:eastAsia="ar-SA"/>
        </w:rPr>
        <w:t>. ДОПЪЛНИТЕЛНА ИНФОРМАЦИЯ, СВЪРЗАНА С УЧАСТИЕ В ПРОЦЕДУРА ЗА ВЪЗЛАГАНЕ НА ОБЩЕСТВЕНАТА ПОРЪЧКА</w:t>
      </w:r>
    </w:p>
    <w:p w:rsidR="00A11E9E" w:rsidRPr="00A11E9E" w:rsidRDefault="00A11E9E" w:rsidP="00A11E9E">
      <w:pPr>
        <w:suppressAutoHyphens/>
        <w:spacing w:afterLines="40" w:after="96"/>
        <w:ind w:firstLine="70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A11E9E">
        <w:rPr>
          <w:rFonts w:ascii="Times New Roman" w:eastAsia="Times New Roman" w:hAnsi="Times New Roman" w:cs="Times New Roman"/>
          <w:sz w:val="24"/>
          <w:szCs w:val="24"/>
          <w:lang w:eastAsia="bg-BG"/>
        </w:rPr>
        <w:t>относими</w:t>
      </w:r>
      <w:proofErr w:type="spellEnd"/>
      <w:r w:rsidRPr="00A11E9E">
        <w:rPr>
          <w:rFonts w:ascii="Times New Roman" w:eastAsia="Times New Roman" w:hAnsi="Times New Roman" w:cs="Times New Roman"/>
          <w:sz w:val="24"/>
          <w:szCs w:val="24"/>
          <w:lang w:eastAsia="bg-BG"/>
        </w:rPr>
        <w:t xml:space="preserve"> към услугите, предмет на поръчката, както следва:</w:t>
      </w:r>
    </w:p>
    <w:p w:rsidR="00A11E9E" w:rsidRPr="00A11E9E" w:rsidRDefault="00A11E9E" w:rsidP="00A11E9E">
      <w:pPr>
        <w:tabs>
          <w:tab w:val="left" w:pos="567"/>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Cs/>
          <w:sz w:val="24"/>
          <w:szCs w:val="24"/>
          <w:lang w:eastAsia="bg-BG"/>
        </w:rPr>
        <w:t>Относно задълженията, свързани с данъци и осигуровки:</w:t>
      </w:r>
    </w:p>
    <w:p w:rsidR="00A11E9E" w:rsidRPr="00A11E9E" w:rsidRDefault="00A11E9E" w:rsidP="00A11E9E">
      <w:pPr>
        <w:tabs>
          <w:tab w:val="left" w:pos="57"/>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Национална агенция по приходите:</w:t>
      </w:r>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xml:space="preserve">-        Информационен телефон на НАП - 0700 18 700; </w:t>
      </w:r>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xml:space="preserve">-        интернет адрес: </w:t>
      </w:r>
      <w:hyperlink r:id="rId14" w:history="1">
        <w:r w:rsidRPr="00A11E9E">
          <w:rPr>
            <w:rFonts w:ascii="Times New Roman" w:eastAsia="Times New Roman" w:hAnsi="Times New Roman" w:cs="Times New Roman"/>
            <w:color w:val="0000FF"/>
            <w:sz w:val="24"/>
            <w:szCs w:val="24"/>
            <w:u w:val="single"/>
            <w:lang w:eastAsia="bg-BG"/>
          </w:rPr>
          <w:t>http://www.nap.bg/</w:t>
        </w:r>
      </w:hyperlink>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eastAsia="bg-BG"/>
        </w:rPr>
      </w:pPr>
      <w:r w:rsidRPr="00A11E9E">
        <w:rPr>
          <w:rFonts w:ascii="Times New Roman" w:eastAsia="Times New Roman" w:hAnsi="Times New Roman" w:cs="Times New Roman"/>
          <w:bCs/>
          <w:sz w:val="24"/>
          <w:szCs w:val="24"/>
          <w:lang w:eastAsia="bg-BG"/>
        </w:rPr>
        <w:t>Относно задълженията, свързани с акцизи и мита:</w:t>
      </w:r>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t xml:space="preserve">    Агенция „Митници”: </w:t>
      </w:r>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eastAsia="ar-SA"/>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Информационен телефон на АМ - +3592</w:t>
      </w:r>
      <w:r w:rsidRPr="00A11E9E">
        <w:rPr>
          <w:rFonts w:ascii="Times New Roman" w:eastAsia="Times New Roman" w:hAnsi="Times New Roman" w:cs="Times New Roman"/>
          <w:sz w:val="24"/>
          <w:szCs w:val="24"/>
          <w:lang w:eastAsia="ar-SA"/>
        </w:rPr>
        <w:t>98594980;</w:t>
      </w:r>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val="en-US" w:eastAsia="bg-BG"/>
        </w:rPr>
      </w:pPr>
      <w:r w:rsidRPr="00A11E9E">
        <w:rPr>
          <w:rFonts w:ascii="Times New Roman" w:eastAsia="Times New Roman" w:hAnsi="Times New Roman" w:cs="Times New Roman"/>
          <w:sz w:val="24"/>
          <w:szCs w:val="24"/>
          <w:lang w:eastAsia="ar-SA"/>
        </w:rPr>
        <w:tab/>
      </w:r>
      <w:r w:rsidRPr="00A11E9E">
        <w:rPr>
          <w:rFonts w:ascii="Times New Roman" w:eastAsia="Times New Roman" w:hAnsi="Times New Roman" w:cs="Times New Roman"/>
          <w:sz w:val="24"/>
          <w:szCs w:val="24"/>
          <w:lang w:eastAsia="ar-SA"/>
        </w:rPr>
        <w:tab/>
        <w:t xml:space="preserve">-        интернет адрес: </w:t>
      </w:r>
      <w:r w:rsidRPr="00A11E9E">
        <w:rPr>
          <w:rFonts w:ascii="Times New Roman" w:eastAsia="Times New Roman" w:hAnsi="Times New Roman" w:cs="Times New Roman"/>
          <w:sz w:val="24"/>
          <w:szCs w:val="24"/>
          <w:lang w:val="en-US" w:eastAsia="ar-SA"/>
        </w:rPr>
        <w:t xml:space="preserve">http: </w:t>
      </w:r>
      <w:hyperlink r:id="rId15" w:history="1">
        <w:r w:rsidRPr="00A11E9E">
          <w:rPr>
            <w:rFonts w:ascii="Times New Roman" w:eastAsia="Times New Roman" w:hAnsi="Times New Roman" w:cs="Times New Roman"/>
            <w:color w:val="0000FF"/>
            <w:sz w:val="24"/>
            <w:szCs w:val="24"/>
            <w:u w:val="single"/>
            <w:lang w:val="en-US" w:eastAsia="ar-SA"/>
          </w:rPr>
          <w:t>www.customs.bg</w:t>
        </w:r>
      </w:hyperlink>
      <w:r w:rsidRPr="00A11E9E">
        <w:rPr>
          <w:rFonts w:ascii="Times New Roman" w:eastAsia="Times New Roman" w:hAnsi="Times New Roman" w:cs="Times New Roman"/>
          <w:sz w:val="24"/>
          <w:szCs w:val="24"/>
          <w:lang w:val="en-US" w:eastAsia="ar-SA"/>
        </w:rPr>
        <w:t xml:space="preserve">; </w:t>
      </w:r>
    </w:p>
    <w:p w:rsidR="00A11E9E" w:rsidRPr="00A11E9E" w:rsidRDefault="00A11E9E" w:rsidP="00A11E9E">
      <w:pPr>
        <w:tabs>
          <w:tab w:val="left" w:pos="284"/>
        </w:tabs>
        <w:suppressAutoHyphens/>
        <w:spacing w:afterLines="40" w:after="96"/>
        <w:rPr>
          <w:rFonts w:ascii="Times New Roman" w:eastAsia="Times New Roman" w:hAnsi="Times New Roman" w:cs="Times New Roman"/>
          <w:sz w:val="24"/>
          <w:szCs w:val="24"/>
          <w:lang w:val="en-US" w:eastAsia="bg-BG"/>
        </w:rPr>
      </w:pPr>
      <w:r w:rsidRPr="00A11E9E">
        <w:rPr>
          <w:rFonts w:ascii="Times New Roman" w:eastAsia="Times New Roman" w:hAnsi="Times New Roman" w:cs="Times New Roman"/>
          <w:bCs/>
          <w:sz w:val="24"/>
          <w:szCs w:val="24"/>
          <w:lang w:eastAsia="bg-BG"/>
        </w:rPr>
        <w:t>Относно задълженията, опазване на околната среда:</w:t>
      </w:r>
    </w:p>
    <w:p w:rsidR="00A11E9E" w:rsidRPr="00A11E9E" w:rsidRDefault="00A11E9E" w:rsidP="00A11E9E">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Министерство на околната среда и водите:</w:t>
      </w:r>
    </w:p>
    <w:p w:rsidR="00A11E9E" w:rsidRPr="00A11E9E" w:rsidRDefault="00A11E9E" w:rsidP="00A11E9E">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Информационен център на МОСВ; работи за посетители всеки работен ден от 14 до 17 ч.;</w:t>
      </w:r>
    </w:p>
    <w:p w:rsidR="00A11E9E" w:rsidRPr="00A11E9E" w:rsidRDefault="00A11E9E" w:rsidP="00A11E9E">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xml:space="preserve">-         София 1000, ул. "У. </w:t>
      </w:r>
      <w:proofErr w:type="spellStart"/>
      <w:r w:rsidRPr="00A11E9E">
        <w:rPr>
          <w:rFonts w:ascii="Times New Roman" w:eastAsia="Times New Roman" w:hAnsi="Times New Roman" w:cs="Times New Roman"/>
          <w:sz w:val="24"/>
          <w:szCs w:val="24"/>
          <w:lang w:eastAsia="bg-BG"/>
        </w:rPr>
        <w:t>Гладстон</w:t>
      </w:r>
      <w:proofErr w:type="spellEnd"/>
      <w:r w:rsidRPr="00A11E9E">
        <w:rPr>
          <w:rFonts w:ascii="Times New Roman" w:eastAsia="Times New Roman" w:hAnsi="Times New Roman" w:cs="Times New Roman"/>
          <w:sz w:val="24"/>
          <w:szCs w:val="24"/>
          <w:lang w:eastAsia="bg-BG"/>
        </w:rPr>
        <w:t>" № 67,Телефон: 02/ 940 6331;</w:t>
      </w:r>
    </w:p>
    <w:p w:rsidR="00A11E9E" w:rsidRPr="00A11E9E" w:rsidRDefault="00A11E9E" w:rsidP="00A11E9E">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xml:space="preserve">-        Интернет адрес: </w:t>
      </w:r>
      <w:r w:rsidRPr="00A11E9E">
        <w:rPr>
          <w:rFonts w:ascii="Times New Roman" w:eastAsia="Times New Roman" w:hAnsi="Times New Roman" w:cs="Times New Roman"/>
          <w:sz w:val="24"/>
          <w:szCs w:val="24"/>
          <w:u w:val="single"/>
          <w:lang w:eastAsia="bg-BG"/>
        </w:rPr>
        <w:t> http://www3.moew.government.bg/</w:t>
      </w:r>
    </w:p>
    <w:p w:rsidR="00A11E9E" w:rsidRPr="00A11E9E" w:rsidRDefault="00A11E9E" w:rsidP="00A11E9E">
      <w:pPr>
        <w:tabs>
          <w:tab w:val="left" w:pos="57"/>
          <w:tab w:val="left" w:pos="284"/>
        </w:tabs>
        <w:suppressAutoHyphens/>
        <w:spacing w:afterLines="40" w:after="96"/>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sz w:val="24"/>
          <w:szCs w:val="24"/>
          <w:lang w:eastAsia="bg-BG"/>
        </w:rPr>
        <w:lastRenderedPageBreak/>
        <w:tab/>
      </w:r>
      <w:r w:rsidRPr="00A11E9E">
        <w:rPr>
          <w:rFonts w:ascii="Times New Roman" w:eastAsia="Times New Roman" w:hAnsi="Times New Roman" w:cs="Times New Roman"/>
          <w:bCs/>
          <w:sz w:val="24"/>
          <w:szCs w:val="24"/>
          <w:lang w:eastAsia="bg-BG"/>
        </w:rPr>
        <w:t>Относно задълженията, закрила на заетостта и условията на труд:</w:t>
      </w:r>
    </w:p>
    <w:p w:rsidR="00A11E9E" w:rsidRPr="00A11E9E" w:rsidRDefault="00A11E9E" w:rsidP="00A11E9E">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Министерство на труда и социалната политика:</w:t>
      </w:r>
    </w:p>
    <w:p w:rsidR="00A11E9E" w:rsidRPr="00A11E9E" w:rsidRDefault="00A11E9E" w:rsidP="00A11E9E">
      <w:pPr>
        <w:tabs>
          <w:tab w:val="left" w:pos="284"/>
          <w:tab w:val="left" w:pos="627"/>
        </w:tabs>
        <w:suppressAutoHyphens/>
        <w:spacing w:afterLines="40" w:after="96"/>
        <w:jc w:val="both"/>
        <w:rPr>
          <w:rFonts w:ascii="Times New Roman" w:eastAsia="Times New Roman" w:hAnsi="Times New Roman" w:cs="Times New Roman"/>
          <w:color w:val="0000FF"/>
          <w:sz w:val="24"/>
          <w:szCs w:val="24"/>
          <w:u w:val="single"/>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xml:space="preserve">-        Интернет адрес:  </w:t>
      </w:r>
      <w:r w:rsidRPr="00A11E9E">
        <w:rPr>
          <w:rFonts w:ascii="Times New Roman" w:eastAsia="Times New Roman" w:hAnsi="Times New Roman" w:cs="Times New Roman"/>
          <w:sz w:val="24"/>
          <w:szCs w:val="24"/>
          <w:u w:val="single"/>
          <w:lang w:eastAsia="bg-BG"/>
        </w:rPr>
        <w:t>http://www.mlsp.government.bg</w:t>
      </w:r>
    </w:p>
    <w:p w:rsidR="00A11E9E" w:rsidRPr="00A11E9E" w:rsidRDefault="00A11E9E" w:rsidP="00A11E9E">
      <w:pPr>
        <w:tabs>
          <w:tab w:val="left" w:pos="284"/>
          <w:tab w:val="left" w:pos="627"/>
        </w:tabs>
        <w:suppressAutoHyphens/>
        <w:spacing w:afterLines="40" w:after="96"/>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ab/>
      </w:r>
      <w:r w:rsidRPr="00A11E9E">
        <w:rPr>
          <w:rFonts w:ascii="Times New Roman" w:eastAsia="Times New Roman" w:hAnsi="Times New Roman" w:cs="Times New Roman"/>
          <w:sz w:val="24"/>
          <w:szCs w:val="24"/>
          <w:lang w:eastAsia="bg-BG"/>
        </w:rPr>
        <w:tab/>
        <w:t>-        София 1051, ул. Триадица № 2, Телефон: 8119 443</w:t>
      </w:r>
    </w:p>
    <w:p w:rsidR="00A11E9E" w:rsidRPr="00A11E9E" w:rsidRDefault="00A11E9E" w:rsidP="00A11E9E">
      <w:pPr>
        <w:suppressAutoHyphens/>
        <w:spacing w:afterLines="40" w:after="96"/>
        <w:jc w:val="both"/>
        <w:rPr>
          <w:rFonts w:ascii="Times New Roman" w:eastAsia="Times New Roman" w:hAnsi="Times New Roman" w:cs="Times New Roman"/>
          <w:color w:val="000000"/>
          <w:sz w:val="24"/>
          <w:szCs w:val="24"/>
          <w:lang w:eastAsia="ar-SA"/>
        </w:rPr>
      </w:pPr>
    </w:p>
    <w:p w:rsidR="00A11E9E" w:rsidRPr="00A11E9E" w:rsidRDefault="00A11E9E" w:rsidP="00A11E9E">
      <w:pPr>
        <w:widowControl w:val="0"/>
        <w:suppressAutoHyphens/>
        <w:spacing w:afterLines="40" w:after="96"/>
        <w:ind w:firstLine="708"/>
        <w:jc w:val="both"/>
        <w:rPr>
          <w:rFonts w:ascii="Times New Roman" w:eastAsia="Times New Roman" w:hAnsi="Times New Roman" w:cs="Times New Roman"/>
          <w:b/>
          <w:iCs/>
          <w:sz w:val="28"/>
          <w:szCs w:val="28"/>
          <w:lang w:eastAsia="ar-SA"/>
        </w:rPr>
      </w:pPr>
      <w:r w:rsidRPr="00A11E9E">
        <w:rPr>
          <w:rFonts w:ascii="Times New Roman" w:eastAsia="Times New Roman" w:hAnsi="Times New Roman" w:cs="Times New Roman"/>
          <w:b/>
          <w:bCs/>
          <w:iCs/>
          <w:sz w:val="28"/>
          <w:szCs w:val="28"/>
          <w:lang w:eastAsia="ar-SA"/>
        </w:rPr>
        <w:t>Раздел VІ</w:t>
      </w:r>
      <w:r w:rsidRPr="00A11E9E">
        <w:rPr>
          <w:rFonts w:ascii="Times New Roman" w:eastAsia="Times New Roman" w:hAnsi="Times New Roman" w:cs="Times New Roman"/>
          <w:b/>
          <w:bCs/>
          <w:iCs/>
          <w:sz w:val="28"/>
          <w:szCs w:val="28"/>
          <w:lang w:val="en-US" w:eastAsia="ar-SA"/>
        </w:rPr>
        <w:t>II</w:t>
      </w:r>
      <w:r w:rsidRPr="00A11E9E">
        <w:rPr>
          <w:rFonts w:ascii="Times New Roman" w:eastAsia="Times New Roman" w:hAnsi="Times New Roman" w:cs="Times New Roman"/>
          <w:b/>
          <w:bCs/>
          <w:iCs/>
          <w:sz w:val="28"/>
          <w:szCs w:val="28"/>
          <w:lang w:eastAsia="ar-SA"/>
        </w:rPr>
        <w:t xml:space="preserve">. </w:t>
      </w:r>
      <w:r w:rsidRPr="00A11E9E">
        <w:rPr>
          <w:rFonts w:ascii="Times New Roman" w:eastAsia="Times New Roman" w:hAnsi="Times New Roman" w:cs="Times New Roman"/>
          <w:b/>
          <w:iCs/>
          <w:sz w:val="28"/>
          <w:szCs w:val="28"/>
          <w:lang w:eastAsia="ar-SA"/>
        </w:rPr>
        <w:t>КОМУНИКАЦИЯ МЕЖДУ ВЪЗЛОЖИТЕЛ И УЧАСТНИЦИ</w:t>
      </w:r>
    </w:p>
    <w:p w:rsidR="00A11E9E" w:rsidRPr="00A11E9E" w:rsidRDefault="00A11E9E" w:rsidP="00A11E9E">
      <w:pPr>
        <w:shd w:val="clear" w:color="auto" w:fill="FFFFFF"/>
        <w:suppressAutoHyphens/>
        <w:spacing w:afterLines="40" w:after="96"/>
        <w:ind w:right="-143" w:firstLine="708"/>
        <w:jc w:val="both"/>
        <w:rPr>
          <w:rFonts w:ascii="Times New Roman" w:eastAsia="Times New Roman" w:hAnsi="Times New Roman" w:cs="Times New Roman"/>
          <w:spacing w:val="-1"/>
          <w:sz w:val="24"/>
          <w:szCs w:val="24"/>
          <w:lang w:eastAsia="ar-SA"/>
        </w:rPr>
      </w:pPr>
      <w:r w:rsidRPr="00A11E9E">
        <w:rPr>
          <w:rFonts w:ascii="Times New Roman" w:eastAsia="Times New Roman" w:hAnsi="Times New Roman" w:cs="Times New Roman"/>
          <w:spacing w:val="-1"/>
          <w:sz w:val="24"/>
          <w:szCs w:val="24"/>
          <w:lang w:eastAsia="ar-SA"/>
        </w:rPr>
        <w:t xml:space="preserve">Всички комуникации и действия между Възложителя и участниците, свързани с настоящата процедура са в писмен вид и само на </w:t>
      </w:r>
      <w:r w:rsidRPr="00A11E9E">
        <w:rPr>
          <w:rFonts w:ascii="Times New Roman" w:eastAsia="Times New Roman" w:hAnsi="Times New Roman" w:cs="Times New Roman"/>
          <w:b/>
          <w:spacing w:val="-1"/>
          <w:sz w:val="24"/>
          <w:szCs w:val="24"/>
          <w:lang w:eastAsia="ar-SA"/>
        </w:rPr>
        <w:t>Български език</w:t>
      </w:r>
      <w:r w:rsidRPr="00A11E9E">
        <w:rPr>
          <w:rFonts w:ascii="Times New Roman" w:eastAsia="Times New Roman" w:hAnsi="Times New Roman" w:cs="Times New Roman"/>
          <w:spacing w:val="-1"/>
          <w:sz w:val="24"/>
          <w:szCs w:val="24"/>
          <w:lang w:eastAsia="ar-SA"/>
        </w:rPr>
        <w:t xml:space="preserve">. Писма/кореспонденция представени на чужд език се представят задължително в превод на </w:t>
      </w:r>
      <w:r w:rsidRPr="00A11E9E">
        <w:rPr>
          <w:rFonts w:ascii="Times New Roman" w:eastAsia="Times New Roman" w:hAnsi="Times New Roman" w:cs="Times New Roman"/>
          <w:b/>
          <w:spacing w:val="-1"/>
          <w:sz w:val="24"/>
          <w:szCs w:val="24"/>
          <w:lang w:eastAsia="ar-SA"/>
        </w:rPr>
        <w:t>Български език</w:t>
      </w:r>
      <w:r w:rsidRPr="00A11E9E">
        <w:rPr>
          <w:rFonts w:ascii="Times New Roman" w:eastAsia="Times New Roman" w:hAnsi="Times New Roman" w:cs="Times New Roman"/>
          <w:spacing w:val="-1"/>
          <w:sz w:val="24"/>
          <w:szCs w:val="24"/>
          <w:lang w:eastAsia="ar-SA"/>
        </w:rPr>
        <w:t xml:space="preserve">. Работния език за изпълнение на поръчката е български.  </w:t>
      </w:r>
    </w:p>
    <w:p w:rsidR="00A11E9E" w:rsidRPr="00A11E9E" w:rsidRDefault="00A11E9E" w:rsidP="00A11E9E">
      <w:pPr>
        <w:shd w:val="clear" w:color="auto" w:fill="FFFFFF"/>
        <w:spacing w:afterLines="40" w:after="96"/>
        <w:ind w:right="-143" w:firstLine="708"/>
        <w:jc w:val="both"/>
        <w:rPr>
          <w:rFonts w:ascii="Times New Roman" w:eastAsia="Times New Roman" w:hAnsi="Times New Roman" w:cs="Times New Roman"/>
          <w:spacing w:val="-1"/>
          <w:sz w:val="24"/>
          <w:szCs w:val="24"/>
          <w:lang w:eastAsia="ar-SA"/>
        </w:rPr>
      </w:pPr>
      <w:r w:rsidRPr="00A11E9E">
        <w:rPr>
          <w:rFonts w:ascii="Times New Roman" w:eastAsia="Times New Roman" w:hAnsi="Times New Roman" w:cs="Times New Roman"/>
          <w:spacing w:val="-1"/>
          <w:sz w:val="24"/>
          <w:szCs w:val="24"/>
          <w:lang w:eastAsia="ar-SA"/>
        </w:rPr>
        <w:t>Обменът на информация между Възложителя и участника може да се извършва по един от следните допустими начини:</w:t>
      </w:r>
    </w:p>
    <w:p w:rsidR="00A11E9E" w:rsidRPr="00A11E9E" w:rsidRDefault="00A11E9E" w:rsidP="00A11E9E">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11E9E">
        <w:rPr>
          <w:rFonts w:ascii="Times New Roman" w:eastAsia="Times New Roman" w:hAnsi="Times New Roman" w:cs="Times New Roman"/>
          <w:spacing w:val="-1"/>
          <w:sz w:val="24"/>
          <w:szCs w:val="24"/>
          <w:lang w:eastAsia="ar-SA"/>
        </w:rPr>
        <w:tab/>
      </w:r>
      <w:r w:rsidRPr="00A11E9E">
        <w:rPr>
          <w:rFonts w:ascii="Times New Roman" w:eastAsia="Times New Roman" w:hAnsi="Times New Roman" w:cs="Times New Roman"/>
          <w:b/>
          <w:spacing w:val="-1"/>
          <w:sz w:val="24"/>
          <w:szCs w:val="24"/>
          <w:lang w:eastAsia="ar-SA"/>
        </w:rPr>
        <w:t>а)</w:t>
      </w:r>
      <w:r w:rsidRPr="00A11E9E">
        <w:rPr>
          <w:rFonts w:ascii="Times New Roman" w:eastAsia="Times New Roman" w:hAnsi="Times New Roman" w:cs="Times New Roman"/>
          <w:spacing w:val="-1"/>
          <w:sz w:val="24"/>
          <w:szCs w:val="24"/>
          <w:lang w:eastAsia="ar-SA"/>
        </w:rPr>
        <w:t xml:space="preserve"> лично – срещу подпис;</w:t>
      </w:r>
    </w:p>
    <w:p w:rsidR="00A11E9E" w:rsidRPr="00A11E9E" w:rsidRDefault="00A11E9E" w:rsidP="00A11E9E">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11E9E">
        <w:rPr>
          <w:rFonts w:ascii="Times New Roman" w:eastAsia="Times New Roman" w:hAnsi="Times New Roman" w:cs="Times New Roman"/>
          <w:spacing w:val="-1"/>
          <w:sz w:val="24"/>
          <w:szCs w:val="24"/>
          <w:lang w:eastAsia="ar-SA"/>
        </w:rPr>
        <w:tab/>
      </w:r>
      <w:r w:rsidRPr="00A11E9E">
        <w:rPr>
          <w:rFonts w:ascii="Times New Roman" w:eastAsia="Times New Roman" w:hAnsi="Times New Roman" w:cs="Times New Roman"/>
          <w:b/>
          <w:spacing w:val="-1"/>
          <w:sz w:val="24"/>
          <w:szCs w:val="24"/>
          <w:lang w:eastAsia="ar-SA"/>
        </w:rPr>
        <w:t>б)</w:t>
      </w:r>
      <w:r w:rsidRPr="00A11E9E">
        <w:rPr>
          <w:rFonts w:ascii="Times New Roman" w:eastAsia="Times New Roman" w:hAnsi="Times New Roman" w:cs="Times New Roman"/>
          <w:spacing w:val="-1"/>
          <w:sz w:val="24"/>
          <w:szCs w:val="24"/>
          <w:lang w:eastAsia="ar-SA"/>
        </w:rPr>
        <w:t xml:space="preserve"> по пощата - чрез препоръчано писмо с обратна разписка, изпратено на посочения от участника адрес;</w:t>
      </w:r>
    </w:p>
    <w:p w:rsidR="00A11E9E" w:rsidRPr="00A11E9E" w:rsidRDefault="00A11E9E" w:rsidP="00A11E9E">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11E9E">
        <w:rPr>
          <w:rFonts w:ascii="Times New Roman" w:eastAsia="Times New Roman" w:hAnsi="Times New Roman" w:cs="Times New Roman"/>
          <w:spacing w:val="-1"/>
          <w:sz w:val="24"/>
          <w:szCs w:val="24"/>
          <w:lang w:eastAsia="ar-SA"/>
        </w:rPr>
        <w:tab/>
      </w:r>
      <w:r w:rsidRPr="00A11E9E">
        <w:rPr>
          <w:rFonts w:ascii="Times New Roman" w:eastAsia="Times New Roman" w:hAnsi="Times New Roman" w:cs="Times New Roman"/>
          <w:b/>
          <w:spacing w:val="-1"/>
          <w:sz w:val="24"/>
          <w:szCs w:val="24"/>
          <w:lang w:eastAsia="ar-SA"/>
        </w:rPr>
        <w:t>в)</w:t>
      </w:r>
      <w:r w:rsidRPr="00A11E9E">
        <w:rPr>
          <w:rFonts w:ascii="Times New Roman" w:eastAsia="Times New Roman" w:hAnsi="Times New Roman" w:cs="Times New Roman"/>
          <w:spacing w:val="-1"/>
          <w:sz w:val="24"/>
          <w:szCs w:val="24"/>
          <w:lang w:eastAsia="ar-SA"/>
        </w:rPr>
        <w:t xml:space="preserve"> чрез куриерска служба;</w:t>
      </w:r>
    </w:p>
    <w:p w:rsidR="00A11E9E" w:rsidRPr="00A11E9E" w:rsidRDefault="00A11E9E" w:rsidP="00A11E9E">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11E9E">
        <w:rPr>
          <w:rFonts w:ascii="Times New Roman" w:eastAsia="Times New Roman" w:hAnsi="Times New Roman" w:cs="Times New Roman"/>
          <w:spacing w:val="-1"/>
          <w:sz w:val="24"/>
          <w:szCs w:val="24"/>
          <w:lang w:eastAsia="ar-SA"/>
        </w:rPr>
        <w:tab/>
      </w:r>
      <w:r w:rsidRPr="00A11E9E">
        <w:rPr>
          <w:rFonts w:ascii="Times New Roman" w:eastAsia="Times New Roman" w:hAnsi="Times New Roman" w:cs="Times New Roman"/>
          <w:b/>
          <w:spacing w:val="-1"/>
          <w:sz w:val="24"/>
          <w:szCs w:val="24"/>
          <w:lang w:eastAsia="ar-SA"/>
        </w:rPr>
        <w:t>г)</w:t>
      </w:r>
      <w:r w:rsidRPr="00A11E9E">
        <w:rPr>
          <w:rFonts w:ascii="Times New Roman" w:eastAsia="Times New Roman" w:hAnsi="Times New Roman" w:cs="Times New Roman"/>
          <w:spacing w:val="-1"/>
          <w:sz w:val="24"/>
          <w:szCs w:val="24"/>
          <w:lang w:eastAsia="ar-SA"/>
        </w:rPr>
        <w:t xml:space="preserve"> по факс – посочен от страните в процедурата;</w:t>
      </w:r>
    </w:p>
    <w:p w:rsidR="00A11E9E" w:rsidRPr="00A11E9E" w:rsidRDefault="00A11E9E" w:rsidP="00A11E9E">
      <w:pPr>
        <w:shd w:val="clear" w:color="auto" w:fill="FFFFFF"/>
        <w:suppressAutoHyphens/>
        <w:spacing w:afterLines="40" w:after="96"/>
        <w:ind w:right="-143"/>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spacing w:val="-1"/>
          <w:sz w:val="24"/>
          <w:szCs w:val="24"/>
          <w:lang w:eastAsia="ar-SA"/>
        </w:rPr>
        <w:tab/>
      </w:r>
      <w:r w:rsidRPr="00A11E9E">
        <w:rPr>
          <w:rFonts w:ascii="Times New Roman" w:eastAsia="Times New Roman" w:hAnsi="Times New Roman" w:cs="Times New Roman"/>
          <w:b/>
          <w:spacing w:val="-1"/>
          <w:sz w:val="24"/>
          <w:szCs w:val="24"/>
          <w:lang w:eastAsia="ar-SA"/>
        </w:rPr>
        <w:t>д)</w:t>
      </w:r>
      <w:r w:rsidRPr="00A11E9E">
        <w:rPr>
          <w:rFonts w:ascii="Times New Roman" w:eastAsia="Times New Roman" w:hAnsi="Times New Roman" w:cs="Times New Roman"/>
          <w:spacing w:val="-1"/>
          <w:sz w:val="24"/>
          <w:szCs w:val="24"/>
          <w:lang w:eastAsia="ar-SA"/>
        </w:rPr>
        <w:t xml:space="preserve"> по електронен път – по електронна поща. </w:t>
      </w:r>
      <w:r w:rsidRPr="00A11E9E">
        <w:rPr>
          <w:rFonts w:ascii="Times New Roman" w:eastAsia="Times New Roman" w:hAnsi="Times New Roman" w:cs="Times New Roman"/>
          <w:sz w:val="24"/>
          <w:szCs w:val="24"/>
          <w:lang w:eastAsia="ar-SA"/>
        </w:rPr>
        <w:t>В с</w:t>
      </w:r>
      <w:r w:rsidRPr="00A11E9E">
        <w:rPr>
          <w:rFonts w:ascii="Times New Roman" w:eastAsia="Times New Roman" w:hAnsi="Times New Roman" w:cs="Times New Roman"/>
          <w:spacing w:val="-1"/>
          <w:sz w:val="24"/>
          <w:szCs w:val="24"/>
          <w:lang w:eastAsia="ar-SA"/>
        </w:rPr>
        <w:t>л</w:t>
      </w:r>
      <w:r w:rsidRPr="00A11E9E">
        <w:rPr>
          <w:rFonts w:ascii="Times New Roman" w:eastAsia="Times New Roman" w:hAnsi="Times New Roman" w:cs="Times New Roman"/>
          <w:sz w:val="24"/>
          <w:szCs w:val="24"/>
          <w:lang w:eastAsia="ar-SA"/>
        </w:rPr>
        <w:t>учай,</w:t>
      </w:r>
      <w:r w:rsidRPr="00A11E9E">
        <w:rPr>
          <w:rFonts w:ascii="Times New Roman" w:eastAsia="Times New Roman" w:hAnsi="Times New Roman" w:cs="Times New Roman"/>
          <w:spacing w:val="14"/>
          <w:sz w:val="24"/>
          <w:szCs w:val="24"/>
          <w:lang w:eastAsia="ar-SA"/>
        </w:rPr>
        <w:t xml:space="preserve"> </w:t>
      </w:r>
      <w:r w:rsidRPr="00A11E9E">
        <w:rPr>
          <w:rFonts w:ascii="Times New Roman" w:eastAsia="Times New Roman" w:hAnsi="Times New Roman" w:cs="Times New Roman"/>
          <w:sz w:val="24"/>
          <w:szCs w:val="24"/>
          <w:lang w:eastAsia="ar-SA"/>
        </w:rPr>
        <w:t>при</w:t>
      </w:r>
      <w:r w:rsidRPr="00A11E9E">
        <w:rPr>
          <w:rFonts w:ascii="Times New Roman" w:eastAsia="Times New Roman" w:hAnsi="Times New Roman" w:cs="Times New Roman"/>
          <w:spacing w:val="12"/>
          <w:sz w:val="24"/>
          <w:szCs w:val="24"/>
          <w:lang w:eastAsia="ar-SA"/>
        </w:rPr>
        <w:t xml:space="preserve"> </w:t>
      </w:r>
      <w:r w:rsidRPr="00A11E9E">
        <w:rPr>
          <w:rFonts w:ascii="Times New Roman" w:eastAsia="Times New Roman" w:hAnsi="Times New Roman" w:cs="Times New Roman"/>
          <w:spacing w:val="2"/>
          <w:sz w:val="24"/>
          <w:szCs w:val="24"/>
          <w:lang w:eastAsia="ar-SA"/>
        </w:rPr>
        <w:t>у</w:t>
      </w:r>
      <w:r w:rsidRPr="00A11E9E">
        <w:rPr>
          <w:rFonts w:ascii="Times New Roman" w:eastAsia="Times New Roman" w:hAnsi="Times New Roman" w:cs="Times New Roman"/>
          <w:spacing w:val="-1"/>
          <w:sz w:val="24"/>
          <w:szCs w:val="24"/>
          <w:lang w:eastAsia="ar-SA"/>
        </w:rPr>
        <w:t>в</w:t>
      </w:r>
      <w:r w:rsidRPr="00A11E9E">
        <w:rPr>
          <w:rFonts w:ascii="Times New Roman" w:eastAsia="Times New Roman" w:hAnsi="Times New Roman" w:cs="Times New Roman"/>
          <w:sz w:val="24"/>
          <w:szCs w:val="24"/>
          <w:lang w:eastAsia="ar-SA"/>
        </w:rPr>
        <w:t>ед</w:t>
      </w:r>
      <w:r w:rsidRPr="00A11E9E">
        <w:rPr>
          <w:rFonts w:ascii="Times New Roman" w:eastAsia="Times New Roman" w:hAnsi="Times New Roman" w:cs="Times New Roman"/>
          <w:spacing w:val="-1"/>
          <w:sz w:val="24"/>
          <w:szCs w:val="24"/>
          <w:lang w:eastAsia="ar-SA"/>
        </w:rPr>
        <w:t>о</w:t>
      </w:r>
      <w:r w:rsidRPr="00A11E9E">
        <w:rPr>
          <w:rFonts w:ascii="Times New Roman" w:eastAsia="Times New Roman" w:hAnsi="Times New Roman" w:cs="Times New Roman"/>
          <w:sz w:val="24"/>
          <w:szCs w:val="24"/>
          <w:lang w:eastAsia="ar-SA"/>
        </w:rPr>
        <w:t>мяване</w:t>
      </w:r>
      <w:r w:rsidRPr="00A11E9E">
        <w:rPr>
          <w:rFonts w:ascii="Times New Roman" w:eastAsia="Times New Roman" w:hAnsi="Times New Roman" w:cs="Times New Roman"/>
          <w:spacing w:val="15"/>
          <w:sz w:val="24"/>
          <w:szCs w:val="24"/>
          <w:lang w:eastAsia="ar-SA"/>
        </w:rPr>
        <w:t xml:space="preserve"> </w:t>
      </w:r>
      <w:r w:rsidRPr="00A11E9E">
        <w:rPr>
          <w:rFonts w:ascii="Times New Roman" w:eastAsia="Times New Roman" w:hAnsi="Times New Roman" w:cs="Times New Roman"/>
          <w:sz w:val="24"/>
          <w:szCs w:val="24"/>
          <w:lang w:eastAsia="ar-SA"/>
        </w:rPr>
        <w:t>по</w:t>
      </w:r>
      <w:r w:rsidRPr="00A11E9E">
        <w:rPr>
          <w:rFonts w:ascii="Times New Roman" w:eastAsia="Times New Roman" w:hAnsi="Times New Roman" w:cs="Times New Roman"/>
          <w:spacing w:val="14"/>
          <w:sz w:val="24"/>
          <w:szCs w:val="24"/>
          <w:lang w:eastAsia="ar-SA"/>
        </w:rPr>
        <w:t xml:space="preserve"> </w:t>
      </w:r>
      <w:r w:rsidRPr="00A11E9E">
        <w:rPr>
          <w:rFonts w:ascii="Times New Roman" w:eastAsia="Times New Roman" w:hAnsi="Times New Roman" w:cs="Times New Roman"/>
          <w:sz w:val="24"/>
          <w:szCs w:val="24"/>
          <w:lang w:eastAsia="ar-SA"/>
        </w:rPr>
        <w:t>електронна</w:t>
      </w:r>
      <w:r w:rsidRPr="00A11E9E">
        <w:rPr>
          <w:rFonts w:ascii="Times New Roman" w:eastAsia="Times New Roman" w:hAnsi="Times New Roman" w:cs="Times New Roman"/>
          <w:spacing w:val="15"/>
          <w:sz w:val="24"/>
          <w:szCs w:val="24"/>
          <w:lang w:eastAsia="ar-SA"/>
        </w:rPr>
        <w:t xml:space="preserve"> </w:t>
      </w:r>
      <w:r w:rsidRPr="00A11E9E">
        <w:rPr>
          <w:rFonts w:ascii="Times New Roman" w:eastAsia="Times New Roman" w:hAnsi="Times New Roman" w:cs="Times New Roman"/>
          <w:sz w:val="24"/>
          <w:szCs w:val="24"/>
          <w:lang w:eastAsia="ar-SA"/>
        </w:rPr>
        <w:t>поща</w:t>
      </w:r>
      <w:r w:rsidRPr="00A11E9E">
        <w:rPr>
          <w:rFonts w:ascii="Times New Roman" w:eastAsia="Times New Roman" w:hAnsi="Times New Roman" w:cs="Times New Roman"/>
          <w:spacing w:val="15"/>
          <w:sz w:val="24"/>
          <w:szCs w:val="24"/>
          <w:lang w:eastAsia="ar-SA"/>
        </w:rPr>
        <w:t xml:space="preserve"> </w:t>
      </w:r>
      <w:r w:rsidRPr="00A11E9E">
        <w:rPr>
          <w:rFonts w:ascii="Times New Roman" w:eastAsia="Times New Roman" w:hAnsi="Times New Roman" w:cs="Times New Roman"/>
          <w:sz w:val="24"/>
          <w:szCs w:val="24"/>
          <w:lang w:eastAsia="ar-SA"/>
        </w:rPr>
        <w:t>(вкл.</w:t>
      </w:r>
      <w:r w:rsidRPr="00A11E9E">
        <w:rPr>
          <w:rFonts w:ascii="Times New Roman" w:eastAsia="Times New Roman" w:hAnsi="Times New Roman" w:cs="Times New Roman"/>
          <w:spacing w:val="14"/>
          <w:sz w:val="24"/>
          <w:szCs w:val="24"/>
          <w:lang w:eastAsia="ar-SA"/>
        </w:rPr>
        <w:t xml:space="preserve"> </w:t>
      </w:r>
      <w:r w:rsidRPr="00A11E9E">
        <w:rPr>
          <w:rFonts w:ascii="Times New Roman" w:eastAsia="Times New Roman" w:hAnsi="Times New Roman" w:cs="Times New Roman"/>
          <w:sz w:val="24"/>
          <w:szCs w:val="24"/>
          <w:lang w:eastAsia="ar-SA"/>
        </w:rPr>
        <w:t>и</w:t>
      </w:r>
      <w:r w:rsidRPr="00A11E9E">
        <w:rPr>
          <w:rFonts w:ascii="Times New Roman" w:eastAsia="Times New Roman" w:hAnsi="Times New Roman" w:cs="Times New Roman"/>
          <w:spacing w:val="14"/>
          <w:sz w:val="24"/>
          <w:szCs w:val="24"/>
          <w:lang w:eastAsia="ar-SA"/>
        </w:rPr>
        <w:t xml:space="preserve"> </w:t>
      </w:r>
      <w:r w:rsidRPr="00A11E9E">
        <w:rPr>
          <w:rFonts w:ascii="Times New Roman" w:eastAsia="Times New Roman" w:hAnsi="Times New Roman" w:cs="Times New Roman"/>
          <w:sz w:val="24"/>
          <w:szCs w:val="24"/>
          <w:lang w:eastAsia="ar-SA"/>
        </w:rPr>
        <w:t>такава</w:t>
      </w:r>
      <w:r w:rsidRPr="00A11E9E">
        <w:rPr>
          <w:rFonts w:ascii="Times New Roman" w:eastAsia="Times New Roman" w:hAnsi="Times New Roman" w:cs="Times New Roman"/>
          <w:spacing w:val="15"/>
          <w:sz w:val="24"/>
          <w:szCs w:val="24"/>
          <w:lang w:eastAsia="ar-SA"/>
        </w:rPr>
        <w:t xml:space="preserve"> </w:t>
      </w:r>
      <w:r w:rsidRPr="00A11E9E">
        <w:rPr>
          <w:rFonts w:ascii="Times New Roman" w:eastAsia="Times New Roman" w:hAnsi="Times New Roman" w:cs="Times New Roman"/>
          <w:sz w:val="24"/>
          <w:szCs w:val="24"/>
          <w:lang w:eastAsia="ar-SA"/>
        </w:rPr>
        <w:t>посочена</w:t>
      </w:r>
      <w:r w:rsidRPr="00A11E9E">
        <w:rPr>
          <w:rFonts w:ascii="Times New Roman" w:eastAsia="Times New Roman" w:hAnsi="Times New Roman" w:cs="Times New Roman"/>
          <w:spacing w:val="15"/>
          <w:sz w:val="24"/>
          <w:szCs w:val="24"/>
          <w:lang w:eastAsia="ar-SA"/>
        </w:rPr>
        <w:t xml:space="preserve"> </w:t>
      </w:r>
      <w:r w:rsidRPr="00A11E9E">
        <w:rPr>
          <w:rFonts w:ascii="Times New Roman" w:eastAsia="Times New Roman" w:hAnsi="Times New Roman" w:cs="Times New Roman"/>
          <w:sz w:val="24"/>
          <w:szCs w:val="24"/>
          <w:lang w:eastAsia="ar-SA"/>
        </w:rPr>
        <w:t>на</w:t>
      </w:r>
      <w:r w:rsidRPr="00A11E9E">
        <w:rPr>
          <w:rFonts w:ascii="Times New Roman" w:eastAsia="Times New Roman" w:hAnsi="Times New Roman" w:cs="Times New Roman"/>
          <w:spacing w:val="15"/>
          <w:sz w:val="24"/>
          <w:szCs w:val="24"/>
          <w:lang w:eastAsia="ar-SA"/>
        </w:rPr>
        <w:t xml:space="preserve"> </w:t>
      </w:r>
      <w:r w:rsidRPr="00A11E9E">
        <w:rPr>
          <w:rFonts w:ascii="Times New Roman" w:eastAsia="Times New Roman" w:hAnsi="Times New Roman" w:cs="Times New Roman"/>
          <w:sz w:val="24"/>
          <w:szCs w:val="24"/>
          <w:lang w:eastAsia="ar-SA"/>
        </w:rPr>
        <w:t>официален</w:t>
      </w:r>
      <w:r w:rsidRPr="00A11E9E">
        <w:rPr>
          <w:rFonts w:ascii="Times New Roman" w:eastAsia="Times New Roman" w:hAnsi="Times New Roman" w:cs="Times New Roman"/>
          <w:spacing w:val="13"/>
          <w:sz w:val="24"/>
          <w:szCs w:val="24"/>
          <w:lang w:eastAsia="ar-SA"/>
        </w:rPr>
        <w:t xml:space="preserve"> </w:t>
      </w:r>
      <w:r w:rsidRPr="00A11E9E">
        <w:rPr>
          <w:rFonts w:ascii="Times New Roman" w:eastAsia="Times New Roman" w:hAnsi="Times New Roman" w:cs="Times New Roman"/>
          <w:spacing w:val="1"/>
          <w:sz w:val="24"/>
          <w:szCs w:val="24"/>
          <w:lang w:eastAsia="ar-SA"/>
        </w:rPr>
        <w:t>у</w:t>
      </w:r>
      <w:r w:rsidRPr="00A11E9E">
        <w:rPr>
          <w:rFonts w:ascii="Times New Roman" w:eastAsia="Times New Roman" w:hAnsi="Times New Roman" w:cs="Times New Roman"/>
          <w:sz w:val="24"/>
          <w:szCs w:val="24"/>
          <w:lang w:eastAsia="ar-SA"/>
        </w:rPr>
        <w:t>ебсайт на</w:t>
      </w:r>
      <w:r w:rsidRPr="00A11E9E">
        <w:rPr>
          <w:rFonts w:ascii="Times New Roman" w:eastAsia="Times New Roman" w:hAnsi="Times New Roman" w:cs="Times New Roman"/>
          <w:spacing w:val="21"/>
          <w:sz w:val="24"/>
          <w:szCs w:val="24"/>
          <w:lang w:eastAsia="ar-SA"/>
        </w:rPr>
        <w:t xml:space="preserve"> </w:t>
      </w:r>
      <w:r w:rsidRPr="00A11E9E">
        <w:rPr>
          <w:rFonts w:ascii="Times New Roman" w:eastAsia="Times New Roman" w:hAnsi="Times New Roman" w:cs="Times New Roman"/>
          <w:spacing w:val="2"/>
          <w:sz w:val="24"/>
          <w:szCs w:val="24"/>
          <w:lang w:eastAsia="ar-SA"/>
        </w:rPr>
        <w:t>у</w:t>
      </w:r>
      <w:r w:rsidRPr="00A11E9E">
        <w:rPr>
          <w:rFonts w:ascii="Times New Roman" w:eastAsia="Times New Roman" w:hAnsi="Times New Roman" w:cs="Times New Roman"/>
          <w:spacing w:val="-1"/>
          <w:sz w:val="24"/>
          <w:szCs w:val="24"/>
          <w:lang w:eastAsia="ar-SA"/>
        </w:rPr>
        <w:t>ч</w:t>
      </w:r>
      <w:r w:rsidRPr="00A11E9E">
        <w:rPr>
          <w:rFonts w:ascii="Times New Roman" w:eastAsia="Times New Roman" w:hAnsi="Times New Roman" w:cs="Times New Roman"/>
          <w:sz w:val="24"/>
          <w:szCs w:val="24"/>
          <w:lang w:eastAsia="ar-SA"/>
        </w:rPr>
        <w:t>астника),</w:t>
      </w:r>
      <w:r w:rsidRPr="00A11E9E">
        <w:rPr>
          <w:rFonts w:ascii="Times New Roman" w:eastAsia="Times New Roman" w:hAnsi="Times New Roman" w:cs="Times New Roman"/>
          <w:spacing w:val="22"/>
          <w:sz w:val="24"/>
          <w:szCs w:val="24"/>
          <w:lang w:eastAsia="ar-SA"/>
        </w:rPr>
        <w:t xml:space="preserve"> </w:t>
      </w:r>
      <w:r w:rsidRPr="00A11E9E">
        <w:rPr>
          <w:rFonts w:ascii="Times New Roman" w:eastAsia="Times New Roman" w:hAnsi="Times New Roman" w:cs="Times New Roman"/>
          <w:sz w:val="24"/>
          <w:szCs w:val="24"/>
          <w:lang w:eastAsia="ar-SA"/>
        </w:rPr>
        <w:t>момен</w:t>
      </w:r>
      <w:r w:rsidRPr="00A11E9E">
        <w:rPr>
          <w:rFonts w:ascii="Times New Roman" w:eastAsia="Times New Roman" w:hAnsi="Times New Roman" w:cs="Times New Roman"/>
          <w:spacing w:val="-2"/>
          <w:sz w:val="24"/>
          <w:szCs w:val="24"/>
          <w:lang w:eastAsia="ar-SA"/>
        </w:rPr>
        <w:t>т</w:t>
      </w:r>
      <w:r w:rsidRPr="00A11E9E">
        <w:rPr>
          <w:rFonts w:ascii="Times New Roman" w:eastAsia="Times New Roman" w:hAnsi="Times New Roman" w:cs="Times New Roman"/>
          <w:sz w:val="24"/>
          <w:szCs w:val="24"/>
          <w:lang w:eastAsia="ar-SA"/>
        </w:rPr>
        <w:t>ът</w:t>
      </w:r>
      <w:r w:rsidRPr="00A11E9E">
        <w:rPr>
          <w:rFonts w:ascii="Times New Roman" w:eastAsia="Times New Roman" w:hAnsi="Times New Roman" w:cs="Times New Roman"/>
          <w:spacing w:val="22"/>
          <w:sz w:val="24"/>
          <w:szCs w:val="24"/>
          <w:lang w:eastAsia="ar-SA"/>
        </w:rPr>
        <w:t xml:space="preserve"> </w:t>
      </w:r>
      <w:r w:rsidRPr="00A11E9E">
        <w:rPr>
          <w:rFonts w:ascii="Times New Roman" w:eastAsia="Times New Roman" w:hAnsi="Times New Roman" w:cs="Times New Roman"/>
          <w:sz w:val="24"/>
          <w:szCs w:val="24"/>
          <w:lang w:eastAsia="ar-SA"/>
        </w:rPr>
        <w:t>на</w:t>
      </w:r>
      <w:r w:rsidRPr="00A11E9E">
        <w:rPr>
          <w:rFonts w:ascii="Times New Roman" w:eastAsia="Times New Roman" w:hAnsi="Times New Roman" w:cs="Times New Roman"/>
          <w:spacing w:val="22"/>
          <w:sz w:val="24"/>
          <w:szCs w:val="24"/>
          <w:lang w:eastAsia="ar-SA"/>
        </w:rPr>
        <w:t xml:space="preserve"> </w:t>
      </w:r>
      <w:r w:rsidRPr="00A11E9E">
        <w:rPr>
          <w:rFonts w:ascii="Times New Roman" w:eastAsia="Times New Roman" w:hAnsi="Times New Roman" w:cs="Times New Roman"/>
          <w:sz w:val="24"/>
          <w:szCs w:val="24"/>
          <w:lang w:eastAsia="ar-SA"/>
        </w:rPr>
        <w:t>пол</w:t>
      </w:r>
      <w:r w:rsidRPr="00A11E9E">
        <w:rPr>
          <w:rFonts w:ascii="Times New Roman" w:eastAsia="Times New Roman" w:hAnsi="Times New Roman" w:cs="Times New Roman"/>
          <w:spacing w:val="1"/>
          <w:sz w:val="24"/>
          <w:szCs w:val="24"/>
          <w:lang w:eastAsia="ar-SA"/>
        </w:rPr>
        <w:t>у</w:t>
      </w:r>
      <w:r w:rsidRPr="00A11E9E">
        <w:rPr>
          <w:rFonts w:ascii="Times New Roman" w:eastAsia="Times New Roman" w:hAnsi="Times New Roman" w:cs="Times New Roman"/>
          <w:sz w:val="24"/>
          <w:szCs w:val="24"/>
          <w:lang w:eastAsia="ar-SA"/>
        </w:rPr>
        <w:t>чаването</w:t>
      </w:r>
      <w:r w:rsidRPr="00A11E9E">
        <w:rPr>
          <w:rFonts w:ascii="Times New Roman" w:eastAsia="Times New Roman" w:hAnsi="Times New Roman" w:cs="Times New Roman"/>
          <w:spacing w:val="22"/>
          <w:sz w:val="24"/>
          <w:szCs w:val="24"/>
          <w:lang w:eastAsia="ar-SA"/>
        </w:rPr>
        <w:t xml:space="preserve"> </w:t>
      </w:r>
      <w:r w:rsidRPr="00A11E9E">
        <w:rPr>
          <w:rFonts w:ascii="Times New Roman" w:eastAsia="Times New Roman" w:hAnsi="Times New Roman" w:cs="Times New Roman"/>
          <w:sz w:val="24"/>
          <w:szCs w:val="24"/>
          <w:lang w:eastAsia="ar-SA"/>
        </w:rPr>
        <w:t>от</w:t>
      </w:r>
      <w:r w:rsidRPr="00A11E9E">
        <w:rPr>
          <w:rFonts w:ascii="Times New Roman" w:eastAsia="Times New Roman" w:hAnsi="Times New Roman" w:cs="Times New Roman"/>
          <w:spacing w:val="20"/>
          <w:sz w:val="24"/>
          <w:szCs w:val="24"/>
          <w:lang w:eastAsia="ar-SA"/>
        </w:rPr>
        <w:t xml:space="preserve"> </w:t>
      </w:r>
      <w:r w:rsidRPr="00A11E9E">
        <w:rPr>
          <w:rFonts w:ascii="Times New Roman" w:eastAsia="Times New Roman" w:hAnsi="Times New Roman" w:cs="Times New Roman"/>
          <w:spacing w:val="2"/>
          <w:sz w:val="24"/>
          <w:szCs w:val="24"/>
          <w:lang w:eastAsia="ar-SA"/>
        </w:rPr>
        <w:t>у</w:t>
      </w:r>
      <w:r w:rsidRPr="00A11E9E">
        <w:rPr>
          <w:rFonts w:ascii="Times New Roman" w:eastAsia="Times New Roman" w:hAnsi="Times New Roman" w:cs="Times New Roman"/>
          <w:spacing w:val="1"/>
          <w:sz w:val="24"/>
          <w:szCs w:val="24"/>
          <w:lang w:eastAsia="ar-SA"/>
        </w:rPr>
        <w:t>ч</w:t>
      </w:r>
      <w:r w:rsidRPr="00A11E9E">
        <w:rPr>
          <w:rFonts w:ascii="Times New Roman" w:eastAsia="Times New Roman" w:hAnsi="Times New Roman" w:cs="Times New Roman"/>
          <w:sz w:val="24"/>
          <w:szCs w:val="24"/>
          <w:lang w:eastAsia="ar-SA"/>
        </w:rPr>
        <w:t>астника</w:t>
      </w:r>
      <w:r w:rsidRPr="00A11E9E">
        <w:rPr>
          <w:rFonts w:ascii="Times New Roman" w:eastAsia="Times New Roman" w:hAnsi="Times New Roman" w:cs="Times New Roman"/>
          <w:spacing w:val="-1"/>
          <w:sz w:val="24"/>
          <w:szCs w:val="24"/>
          <w:lang w:eastAsia="ar-SA"/>
        </w:rPr>
        <w:t>/</w:t>
      </w:r>
      <w:r w:rsidRPr="00A11E9E">
        <w:rPr>
          <w:rFonts w:ascii="Times New Roman" w:eastAsia="Times New Roman" w:hAnsi="Times New Roman" w:cs="Times New Roman"/>
          <w:sz w:val="24"/>
          <w:szCs w:val="24"/>
          <w:lang w:eastAsia="ar-SA"/>
        </w:rPr>
        <w:t>заинтересовано</w:t>
      </w:r>
      <w:r w:rsidRPr="00A11E9E">
        <w:rPr>
          <w:rFonts w:ascii="Times New Roman" w:eastAsia="Times New Roman" w:hAnsi="Times New Roman" w:cs="Times New Roman"/>
          <w:spacing w:val="21"/>
          <w:sz w:val="24"/>
          <w:szCs w:val="24"/>
          <w:lang w:eastAsia="ar-SA"/>
        </w:rPr>
        <w:t xml:space="preserve"> </w:t>
      </w:r>
      <w:r w:rsidRPr="00A11E9E">
        <w:rPr>
          <w:rFonts w:ascii="Times New Roman" w:eastAsia="Times New Roman" w:hAnsi="Times New Roman" w:cs="Times New Roman"/>
          <w:sz w:val="24"/>
          <w:szCs w:val="24"/>
          <w:lang w:eastAsia="ar-SA"/>
        </w:rPr>
        <w:t>лице</w:t>
      </w:r>
      <w:r w:rsidRPr="00A11E9E">
        <w:rPr>
          <w:rFonts w:ascii="Times New Roman" w:eastAsia="Times New Roman" w:hAnsi="Times New Roman" w:cs="Times New Roman"/>
          <w:spacing w:val="1"/>
          <w:sz w:val="24"/>
          <w:szCs w:val="24"/>
          <w:lang w:eastAsia="ar-SA"/>
        </w:rPr>
        <w:t>/</w:t>
      </w:r>
      <w:r w:rsidRPr="00A11E9E">
        <w:rPr>
          <w:rFonts w:ascii="Times New Roman" w:eastAsia="Times New Roman" w:hAnsi="Times New Roman" w:cs="Times New Roman"/>
          <w:sz w:val="24"/>
          <w:szCs w:val="24"/>
          <w:lang w:eastAsia="ar-SA"/>
        </w:rPr>
        <w:t>изпълнител</w:t>
      </w:r>
      <w:r w:rsidRPr="00A11E9E">
        <w:rPr>
          <w:rFonts w:ascii="Times New Roman" w:eastAsia="Times New Roman" w:hAnsi="Times New Roman" w:cs="Times New Roman"/>
          <w:spacing w:val="21"/>
          <w:sz w:val="24"/>
          <w:szCs w:val="24"/>
          <w:lang w:eastAsia="ar-SA"/>
        </w:rPr>
        <w:t xml:space="preserve"> </w:t>
      </w:r>
      <w:r w:rsidRPr="00A11E9E">
        <w:rPr>
          <w:rFonts w:ascii="Times New Roman" w:eastAsia="Times New Roman" w:hAnsi="Times New Roman" w:cs="Times New Roman"/>
          <w:sz w:val="24"/>
          <w:szCs w:val="24"/>
          <w:lang w:eastAsia="ar-SA"/>
        </w:rPr>
        <w:t>ще се</w:t>
      </w:r>
      <w:r w:rsidRPr="00A11E9E">
        <w:rPr>
          <w:rFonts w:ascii="Times New Roman" w:eastAsia="Times New Roman" w:hAnsi="Times New Roman" w:cs="Times New Roman"/>
          <w:spacing w:val="57"/>
          <w:sz w:val="24"/>
          <w:szCs w:val="24"/>
          <w:lang w:eastAsia="ar-SA"/>
        </w:rPr>
        <w:t xml:space="preserve"> </w:t>
      </w:r>
      <w:r w:rsidRPr="00A11E9E">
        <w:rPr>
          <w:rFonts w:ascii="Times New Roman" w:eastAsia="Times New Roman" w:hAnsi="Times New Roman" w:cs="Times New Roman"/>
          <w:sz w:val="24"/>
          <w:szCs w:val="24"/>
          <w:lang w:eastAsia="ar-SA"/>
        </w:rPr>
        <w:t>счита</w:t>
      </w:r>
      <w:r w:rsidRPr="00A11E9E">
        <w:rPr>
          <w:rFonts w:ascii="Times New Roman" w:eastAsia="Times New Roman" w:hAnsi="Times New Roman" w:cs="Times New Roman"/>
          <w:spacing w:val="57"/>
          <w:sz w:val="24"/>
          <w:szCs w:val="24"/>
          <w:lang w:eastAsia="ar-SA"/>
        </w:rPr>
        <w:t xml:space="preserve"> </w:t>
      </w:r>
      <w:r w:rsidRPr="00A11E9E">
        <w:rPr>
          <w:rFonts w:ascii="Times New Roman" w:eastAsia="Times New Roman" w:hAnsi="Times New Roman" w:cs="Times New Roman"/>
          <w:sz w:val="24"/>
          <w:szCs w:val="24"/>
          <w:lang w:eastAsia="ar-SA"/>
        </w:rPr>
        <w:t xml:space="preserve">от датата на </w:t>
      </w:r>
      <w:r w:rsidRPr="00A11E9E">
        <w:rPr>
          <w:rFonts w:ascii="Times New Roman" w:eastAsia="Times New Roman" w:hAnsi="Times New Roman" w:cs="Times New Roman"/>
          <w:spacing w:val="57"/>
          <w:sz w:val="24"/>
          <w:szCs w:val="24"/>
          <w:lang w:eastAsia="ar-SA"/>
        </w:rPr>
        <w:t xml:space="preserve"> </w:t>
      </w:r>
      <w:r w:rsidRPr="00A11E9E">
        <w:rPr>
          <w:rFonts w:ascii="Times New Roman" w:eastAsia="Times New Roman" w:hAnsi="Times New Roman" w:cs="Times New Roman"/>
          <w:sz w:val="24"/>
          <w:szCs w:val="24"/>
          <w:lang w:eastAsia="ar-SA"/>
        </w:rPr>
        <w:t>пол</w:t>
      </w:r>
      <w:r w:rsidRPr="00A11E9E">
        <w:rPr>
          <w:rFonts w:ascii="Times New Roman" w:eastAsia="Times New Roman" w:hAnsi="Times New Roman" w:cs="Times New Roman"/>
          <w:spacing w:val="2"/>
          <w:sz w:val="24"/>
          <w:szCs w:val="24"/>
          <w:lang w:eastAsia="ar-SA"/>
        </w:rPr>
        <w:t>у</w:t>
      </w:r>
      <w:r w:rsidRPr="00A11E9E">
        <w:rPr>
          <w:rFonts w:ascii="Times New Roman" w:eastAsia="Times New Roman" w:hAnsi="Times New Roman" w:cs="Times New Roman"/>
          <w:sz w:val="24"/>
          <w:szCs w:val="24"/>
          <w:lang w:eastAsia="ar-SA"/>
        </w:rPr>
        <w:t>чено</w:t>
      </w:r>
      <w:r w:rsidRPr="00A11E9E">
        <w:rPr>
          <w:rFonts w:ascii="Times New Roman" w:eastAsia="Times New Roman" w:hAnsi="Times New Roman" w:cs="Times New Roman"/>
          <w:spacing w:val="57"/>
          <w:sz w:val="24"/>
          <w:szCs w:val="24"/>
          <w:lang w:eastAsia="ar-SA"/>
        </w:rPr>
        <w:t xml:space="preserve"> </w:t>
      </w:r>
      <w:r w:rsidRPr="00A11E9E">
        <w:rPr>
          <w:rFonts w:ascii="Times New Roman" w:eastAsia="Times New Roman" w:hAnsi="Times New Roman" w:cs="Times New Roman"/>
          <w:sz w:val="24"/>
          <w:szCs w:val="24"/>
          <w:lang w:eastAsia="ar-SA"/>
        </w:rPr>
        <w:t xml:space="preserve">при </w:t>
      </w:r>
      <w:r w:rsidRPr="00A11E9E">
        <w:rPr>
          <w:rFonts w:ascii="Times New Roman" w:eastAsia="Times New Roman" w:hAnsi="Times New Roman" w:cs="Times New Roman"/>
          <w:spacing w:val="56"/>
          <w:sz w:val="24"/>
          <w:szCs w:val="24"/>
          <w:lang w:eastAsia="ar-SA"/>
        </w:rPr>
        <w:t xml:space="preserve"> </w:t>
      </w:r>
      <w:r w:rsidRPr="00A11E9E">
        <w:rPr>
          <w:rFonts w:ascii="Times New Roman" w:eastAsia="Times New Roman" w:hAnsi="Times New Roman" w:cs="Times New Roman"/>
          <w:sz w:val="24"/>
          <w:szCs w:val="24"/>
          <w:lang w:eastAsia="ar-SA"/>
        </w:rPr>
        <w:t>Възложит</w:t>
      </w:r>
      <w:r w:rsidRPr="00A11E9E">
        <w:rPr>
          <w:rFonts w:ascii="Times New Roman" w:eastAsia="Times New Roman" w:hAnsi="Times New Roman" w:cs="Times New Roman"/>
          <w:spacing w:val="1"/>
          <w:sz w:val="24"/>
          <w:szCs w:val="24"/>
          <w:lang w:eastAsia="ar-SA"/>
        </w:rPr>
        <w:t>е</w:t>
      </w:r>
      <w:r w:rsidRPr="00A11E9E">
        <w:rPr>
          <w:rFonts w:ascii="Times New Roman" w:eastAsia="Times New Roman" w:hAnsi="Times New Roman" w:cs="Times New Roman"/>
          <w:sz w:val="24"/>
          <w:szCs w:val="24"/>
          <w:lang w:eastAsia="ar-SA"/>
        </w:rPr>
        <w:t xml:space="preserve">ля </w:t>
      </w:r>
      <w:r w:rsidRPr="00A11E9E">
        <w:rPr>
          <w:rFonts w:ascii="Times New Roman" w:eastAsia="Times New Roman" w:hAnsi="Times New Roman" w:cs="Times New Roman"/>
          <w:spacing w:val="56"/>
          <w:sz w:val="24"/>
          <w:szCs w:val="24"/>
          <w:lang w:eastAsia="ar-SA"/>
        </w:rPr>
        <w:t xml:space="preserve"> </w:t>
      </w:r>
      <w:r w:rsidRPr="00A11E9E">
        <w:rPr>
          <w:rFonts w:ascii="Times New Roman" w:eastAsia="Times New Roman" w:hAnsi="Times New Roman" w:cs="Times New Roman"/>
          <w:sz w:val="24"/>
          <w:szCs w:val="24"/>
          <w:lang w:eastAsia="ar-SA"/>
        </w:rPr>
        <w:t>потвъ</w:t>
      </w:r>
      <w:r w:rsidRPr="00A11E9E">
        <w:rPr>
          <w:rFonts w:ascii="Times New Roman" w:eastAsia="Times New Roman" w:hAnsi="Times New Roman" w:cs="Times New Roman"/>
          <w:spacing w:val="1"/>
          <w:sz w:val="24"/>
          <w:szCs w:val="24"/>
          <w:lang w:eastAsia="ar-SA"/>
        </w:rPr>
        <w:t>р</w:t>
      </w:r>
      <w:r w:rsidRPr="00A11E9E">
        <w:rPr>
          <w:rFonts w:ascii="Times New Roman" w:eastAsia="Times New Roman" w:hAnsi="Times New Roman" w:cs="Times New Roman"/>
          <w:sz w:val="24"/>
          <w:szCs w:val="24"/>
          <w:lang w:eastAsia="ar-SA"/>
        </w:rPr>
        <w:t>ждение от заинтересовано лице</w:t>
      </w:r>
      <w:r w:rsidRPr="00A11E9E">
        <w:rPr>
          <w:rFonts w:ascii="Times New Roman" w:eastAsia="Times New Roman" w:hAnsi="Times New Roman" w:cs="Times New Roman"/>
          <w:spacing w:val="-1"/>
          <w:sz w:val="24"/>
          <w:szCs w:val="24"/>
          <w:lang w:eastAsia="ar-SA"/>
        </w:rPr>
        <w:t>/</w:t>
      </w:r>
      <w:r w:rsidRPr="00A11E9E">
        <w:rPr>
          <w:rFonts w:ascii="Times New Roman" w:eastAsia="Times New Roman" w:hAnsi="Times New Roman" w:cs="Times New Roman"/>
          <w:spacing w:val="1"/>
          <w:sz w:val="24"/>
          <w:szCs w:val="24"/>
          <w:lang w:eastAsia="ar-SA"/>
        </w:rPr>
        <w:t>уч</w:t>
      </w:r>
      <w:r w:rsidRPr="00A11E9E">
        <w:rPr>
          <w:rFonts w:ascii="Times New Roman" w:eastAsia="Times New Roman" w:hAnsi="Times New Roman" w:cs="Times New Roman"/>
          <w:sz w:val="24"/>
          <w:szCs w:val="24"/>
          <w:lang w:eastAsia="ar-SA"/>
        </w:rPr>
        <w:t>астник</w:t>
      </w:r>
      <w:r w:rsidRPr="00A11E9E">
        <w:rPr>
          <w:rFonts w:ascii="Times New Roman" w:eastAsia="Times New Roman" w:hAnsi="Times New Roman" w:cs="Times New Roman"/>
          <w:spacing w:val="1"/>
          <w:sz w:val="24"/>
          <w:szCs w:val="24"/>
          <w:lang w:eastAsia="ar-SA"/>
        </w:rPr>
        <w:t>/</w:t>
      </w:r>
      <w:r w:rsidRPr="00A11E9E">
        <w:rPr>
          <w:rFonts w:ascii="Times New Roman" w:eastAsia="Times New Roman" w:hAnsi="Times New Roman" w:cs="Times New Roman"/>
          <w:sz w:val="24"/>
          <w:szCs w:val="24"/>
          <w:lang w:eastAsia="ar-SA"/>
        </w:rPr>
        <w:t>изпълнител, за пол</w:t>
      </w:r>
      <w:r w:rsidRPr="00A11E9E">
        <w:rPr>
          <w:rFonts w:ascii="Times New Roman" w:eastAsia="Times New Roman" w:hAnsi="Times New Roman" w:cs="Times New Roman"/>
          <w:spacing w:val="1"/>
          <w:sz w:val="24"/>
          <w:szCs w:val="24"/>
          <w:lang w:eastAsia="ar-SA"/>
        </w:rPr>
        <w:t>у</w:t>
      </w:r>
      <w:r w:rsidRPr="00A11E9E">
        <w:rPr>
          <w:rFonts w:ascii="Times New Roman" w:eastAsia="Times New Roman" w:hAnsi="Times New Roman" w:cs="Times New Roman"/>
          <w:sz w:val="24"/>
          <w:szCs w:val="24"/>
          <w:lang w:eastAsia="ar-SA"/>
        </w:rPr>
        <w:t>чено от Възложителя електронно известяване</w:t>
      </w:r>
      <w:r w:rsidRPr="00A11E9E">
        <w:rPr>
          <w:rFonts w:ascii="Times New Roman" w:eastAsia="Times New Roman" w:hAnsi="Times New Roman" w:cs="Times New Roman"/>
          <w:spacing w:val="-1"/>
          <w:sz w:val="24"/>
          <w:szCs w:val="24"/>
          <w:lang w:eastAsia="ar-SA"/>
        </w:rPr>
        <w:t>/</w:t>
      </w:r>
      <w:r w:rsidRPr="00A11E9E">
        <w:rPr>
          <w:rFonts w:ascii="Times New Roman" w:eastAsia="Times New Roman" w:hAnsi="Times New Roman" w:cs="Times New Roman"/>
          <w:spacing w:val="2"/>
          <w:sz w:val="24"/>
          <w:szCs w:val="24"/>
          <w:lang w:eastAsia="ar-SA"/>
        </w:rPr>
        <w:t>у</w:t>
      </w:r>
      <w:r w:rsidRPr="00A11E9E">
        <w:rPr>
          <w:rFonts w:ascii="Times New Roman" w:eastAsia="Times New Roman" w:hAnsi="Times New Roman" w:cs="Times New Roman"/>
          <w:spacing w:val="-1"/>
          <w:sz w:val="24"/>
          <w:szCs w:val="24"/>
          <w:lang w:eastAsia="ar-SA"/>
        </w:rPr>
        <w:t>в</w:t>
      </w:r>
      <w:r w:rsidRPr="00A11E9E">
        <w:rPr>
          <w:rFonts w:ascii="Times New Roman" w:eastAsia="Times New Roman" w:hAnsi="Times New Roman" w:cs="Times New Roman"/>
          <w:sz w:val="24"/>
          <w:szCs w:val="24"/>
          <w:lang w:eastAsia="ar-SA"/>
        </w:rPr>
        <w:t>ед</w:t>
      </w:r>
      <w:r w:rsidRPr="00A11E9E">
        <w:rPr>
          <w:rFonts w:ascii="Times New Roman" w:eastAsia="Times New Roman" w:hAnsi="Times New Roman" w:cs="Times New Roman"/>
          <w:spacing w:val="-1"/>
          <w:sz w:val="24"/>
          <w:szCs w:val="24"/>
          <w:lang w:eastAsia="ar-SA"/>
        </w:rPr>
        <w:t>о</w:t>
      </w:r>
      <w:r w:rsidRPr="00A11E9E">
        <w:rPr>
          <w:rFonts w:ascii="Times New Roman" w:eastAsia="Times New Roman" w:hAnsi="Times New Roman" w:cs="Times New Roman"/>
          <w:sz w:val="24"/>
          <w:szCs w:val="24"/>
          <w:lang w:eastAsia="ar-SA"/>
        </w:rPr>
        <w:t>мяване</w:t>
      </w:r>
      <w:r w:rsidRPr="00A11E9E">
        <w:rPr>
          <w:rFonts w:ascii="Times New Roman" w:eastAsia="Times New Roman" w:hAnsi="Times New Roman" w:cs="Times New Roman"/>
          <w:spacing w:val="-1"/>
          <w:sz w:val="24"/>
          <w:szCs w:val="24"/>
          <w:lang w:eastAsia="ar-SA"/>
        </w:rPr>
        <w:t>;</w:t>
      </w:r>
    </w:p>
    <w:p w:rsidR="00A11E9E" w:rsidRPr="00A11E9E" w:rsidRDefault="00A11E9E" w:rsidP="00A11E9E">
      <w:pPr>
        <w:widowControl w:val="0"/>
        <w:suppressAutoHyphens/>
        <w:spacing w:afterLines="40" w:after="96"/>
        <w:jc w:val="both"/>
        <w:rPr>
          <w:rFonts w:ascii="Times New Roman" w:eastAsia="Times New Roman" w:hAnsi="Times New Roman" w:cs="Times New Roman"/>
          <w:b/>
          <w:iCs/>
          <w:sz w:val="24"/>
          <w:szCs w:val="24"/>
          <w:lang w:eastAsia="ar-SA"/>
        </w:rPr>
      </w:pPr>
      <w:r w:rsidRPr="00A11E9E">
        <w:rPr>
          <w:rFonts w:ascii="Times New Roman" w:eastAsia="Times New Roman" w:hAnsi="Times New Roman" w:cs="Times New Roman"/>
          <w:spacing w:val="-1"/>
          <w:sz w:val="24"/>
          <w:szCs w:val="24"/>
          <w:lang w:eastAsia="ar-SA"/>
        </w:rPr>
        <w:tab/>
      </w:r>
      <w:r w:rsidRPr="00A11E9E">
        <w:rPr>
          <w:rFonts w:ascii="Times New Roman" w:eastAsia="Times New Roman" w:hAnsi="Times New Roman" w:cs="Times New Roman"/>
          <w:b/>
          <w:spacing w:val="-1"/>
          <w:sz w:val="24"/>
          <w:szCs w:val="24"/>
          <w:lang w:eastAsia="ar-SA"/>
        </w:rPr>
        <w:t>е)</w:t>
      </w:r>
      <w:r w:rsidRPr="00A11E9E">
        <w:rPr>
          <w:rFonts w:ascii="Times New Roman" w:eastAsia="Times New Roman" w:hAnsi="Times New Roman" w:cs="Times New Roman"/>
          <w:spacing w:val="-1"/>
          <w:sz w:val="24"/>
          <w:szCs w:val="24"/>
          <w:lang w:eastAsia="ar-SA"/>
        </w:rPr>
        <w:t xml:space="preserve"> чрез комбинация от тези средства.</w:t>
      </w:r>
    </w:p>
    <w:p w:rsidR="00A11E9E" w:rsidRPr="00A11E9E" w:rsidRDefault="00A11E9E" w:rsidP="00A11E9E">
      <w:pPr>
        <w:suppressAutoHyphens/>
        <w:spacing w:afterLines="40" w:after="96" w:line="240" w:lineRule="auto"/>
        <w:jc w:val="center"/>
        <w:rPr>
          <w:rFonts w:ascii="Times New Roman" w:eastAsia="Times New Roman" w:hAnsi="Times New Roman" w:cs="Times New Roman"/>
          <w:b/>
          <w:bCs/>
          <w:color w:val="000000"/>
          <w:sz w:val="24"/>
          <w:szCs w:val="24"/>
          <w:lang w:eastAsia="ar-SA"/>
        </w:rPr>
      </w:pPr>
    </w:p>
    <w:p w:rsidR="00A11E9E" w:rsidRPr="00A11E9E" w:rsidRDefault="00A11E9E" w:rsidP="00A11E9E">
      <w:pPr>
        <w:suppressAutoHyphens/>
        <w:spacing w:afterLines="40" w:after="96" w:line="240" w:lineRule="auto"/>
        <w:jc w:val="center"/>
        <w:rPr>
          <w:rFonts w:ascii="Times New Roman" w:eastAsia="Times New Roman" w:hAnsi="Times New Roman" w:cs="Times New Roman"/>
          <w:b/>
          <w:bCs/>
          <w:color w:val="000000"/>
          <w:sz w:val="24"/>
          <w:szCs w:val="24"/>
          <w:lang w:eastAsia="ar-SA"/>
        </w:rPr>
      </w:pPr>
    </w:p>
    <w:p w:rsidR="00A11E9E" w:rsidRPr="00A11E9E" w:rsidRDefault="00A11E9E" w:rsidP="00A11E9E">
      <w:pPr>
        <w:suppressAutoHyphens/>
        <w:spacing w:afterLines="40" w:after="96" w:line="240" w:lineRule="auto"/>
        <w:jc w:val="both"/>
        <w:rPr>
          <w:rFonts w:ascii="Times New Roman" w:eastAsia="Times New Roman" w:hAnsi="Times New Roman" w:cs="Times New Roman"/>
          <w:b/>
          <w:sz w:val="28"/>
          <w:szCs w:val="28"/>
          <w:lang w:eastAsia="ar-SA"/>
        </w:rPr>
      </w:pPr>
      <w:r w:rsidRPr="00A11E9E">
        <w:rPr>
          <w:rFonts w:ascii="Times New Roman" w:eastAsia="Times New Roman" w:hAnsi="Times New Roman" w:cs="Times New Roman"/>
          <w:b/>
          <w:bCs/>
          <w:iCs/>
          <w:sz w:val="28"/>
          <w:szCs w:val="28"/>
          <w:lang w:eastAsia="ar-SA"/>
        </w:rPr>
        <w:t>Раздел</w:t>
      </w:r>
      <w:r w:rsidRPr="00A11E9E">
        <w:rPr>
          <w:rFonts w:ascii="Times New Roman" w:eastAsia="Times New Roman" w:hAnsi="Times New Roman" w:cs="Times New Roman"/>
          <w:b/>
          <w:sz w:val="28"/>
          <w:szCs w:val="28"/>
          <w:lang w:eastAsia="ar-SA"/>
        </w:rPr>
        <w:t xml:space="preserve"> </w:t>
      </w:r>
      <w:r w:rsidRPr="00A11E9E">
        <w:rPr>
          <w:rFonts w:ascii="Times New Roman" w:eastAsia="Times New Roman" w:hAnsi="Times New Roman" w:cs="Times New Roman"/>
          <w:b/>
          <w:sz w:val="28"/>
          <w:szCs w:val="28"/>
          <w:lang w:val="en-US" w:eastAsia="ar-SA"/>
        </w:rPr>
        <w:t>IX</w:t>
      </w:r>
      <w:r w:rsidRPr="00A11E9E">
        <w:rPr>
          <w:rFonts w:ascii="Times New Roman" w:eastAsia="Times New Roman" w:hAnsi="Times New Roman" w:cs="Times New Roman"/>
          <w:b/>
          <w:sz w:val="28"/>
          <w:szCs w:val="28"/>
          <w:lang w:eastAsia="ar-SA"/>
        </w:rPr>
        <w:t>. УКАЗАНИЯ ЗА ПОДГОТОВКА НА ОБРАЗЦИТЕ НА ДОКУМЕНТИТЕ</w:t>
      </w:r>
    </w:p>
    <w:p w:rsidR="00A11E9E" w:rsidRPr="00A11E9E" w:rsidRDefault="00A11E9E" w:rsidP="00A11E9E">
      <w:pPr>
        <w:suppressAutoHyphens/>
        <w:spacing w:after="0" w:line="240" w:lineRule="auto"/>
        <w:jc w:val="center"/>
        <w:rPr>
          <w:rFonts w:ascii="Times New Roman" w:eastAsia="Times New Roman" w:hAnsi="Times New Roman" w:cs="Times New Roman"/>
          <w:b/>
          <w:sz w:val="24"/>
          <w:szCs w:val="24"/>
          <w:lang w:eastAsia="ar-SA"/>
        </w:rPr>
      </w:pPr>
    </w:p>
    <w:p w:rsidR="00A11E9E" w:rsidRPr="00A11E9E" w:rsidRDefault="00A11E9E" w:rsidP="00320C92">
      <w:pPr>
        <w:numPr>
          <w:ilvl w:val="0"/>
          <w:numId w:val="5"/>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Всички документи, съдържащи се в офертата, следва да бъдат на български език. </w:t>
      </w:r>
    </w:p>
    <w:p w:rsidR="00A11E9E" w:rsidRPr="00A11E9E" w:rsidRDefault="00A11E9E" w:rsidP="00320C92">
      <w:pPr>
        <w:numPr>
          <w:ilvl w:val="0"/>
          <w:numId w:val="5"/>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Когато участникът в процедурата е чуждестранно физическо или юридическо лице или обединение на чуждестранни </w:t>
      </w:r>
      <w:r w:rsidRPr="00A11E9E">
        <w:rPr>
          <w:rFonts w:ascii="Times New Roman" w:eastAsia="Times New Roman" w:hAnsi="Times New Roman" w:cs="Times New Roman"/>
          <w:color w:val="000000"/>
          <w:sz w:val="24"/>
          <w:szCs w:val="24"/>
          <w:lang w:eastAsia="ar-SA"/>
        </w:rPr>
        <w:lastRenderedPageBreak/>
        <w:t xml:space="preserve">физически и/или юридически лица, документите, които се представят за участие следва да бъдат в превод на български език. </w:t>
      </w:r>
    </w:p>
    <w:p w:rsidR="00A11E9E" w:rsidRPr="00A11E9E" w:rsidRDefault="00A11E9E" w:rsidP="00320C92">
      <w:pPr>
        <w:numPr>
          <w:ilvl w:val="0"/>
          <w:numId w:val="5"/>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color w:val="000000"/>
          <w:sz w:val="24"/>
          <w:szCs w:val="24"/>
          <w:lang w:eastAsia="ar-SA"/>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A11E9E" w:rsidRPr="00A11E9E" w:rsidRDefault="00A11E9E" w:rsidP="00320C92">
      <w:pPr>
        <w:numPr>
          <w:ilvl w:val="0"/>
          <w:numId w:val="5"/>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
          <w:color w:val="000000"/>
          <w:sz w:val="24"/>
          <w:szCs w:val="24"/>
          <w:u w:val="single"/>
          <w:lang w:eastAsia="ar-SA"/>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A11E9E" w:rsidRPr="00A11E9E" w:rsidRDefault="00A11E9E" w:rsidP="00320C92">
      <w:pPr>
        <w:numPr>
          <w:ilvl w:val="0"/>
          <w:numId w:val="5"/>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Cs/>
          <w:sz w:val="24"/>
          <w:szCs w:val="24"/>
          <w:lang w:eastAsia="ar-SA"/>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11E9E" w:rsidRPr="00A11E9E" w:rsidRDefault="00A11E9E" w:rsidP="00320C92">
      <w:pPr>
        <w:numPr>
          <w:ilvl w:val="0"/>
          <w:numId w:val="5"/>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11E9E">
        <w:rPr>
          <w:rFonts w:ascii="Times New Roman" w:eastAsia="Times New Roman" w:hAnsi="Times New Roman" w:cs="Times New Roman"/>
          <w:bCs/>
          <w:sz w:val="24"/>
          <w:szCs w:val="24"/>
          <w:lang w:eastAsia="ar-SA"/>
        </w:rPr>
        <w:t xml:space="preserve">Документите се представят в </w:t>
      </w:r>
      <w:r w:rsidRPr="00A11E9E">
        <w:rPr>
          <w:rFonts w:ascii="Times New Roman" w:eastAsia="Times New Roman" w:hAnsi="Times New Roman" w:cs="Times New Roman"/>
          <w:b/>
          <w:bCs/>
          <w:sz w:val="24"/>
          <w:szCs w:val="24"/>
          <w:u w:val="single"/>
          <w:lang w:eastAsia="ar-SA"/>
        </w:rPr>
        <w:t>запечатана непрозрачна опаковка</w:t>
      </w:r>
      <w:r w:rsidRPr="00A11E9E">
        <w:rPr>
          <w:rFonts w:ascii="Times New Roman" w:eastAsia="Times New Roman" w:hAnsi="Times New Roman" w:cs="Times New Roman"/>
          <w:bCs/>
          <w:sz w:val="24"/>
          <w:szCs w:val="24"/>
          <w:lang w:eastAsia="ar-SA"/>
        </w:rPr>
        <w:t>, съгласно указанията в настоящата документация.</w:t>
      </w:r>
    </w:p>
    <w:p w:rsidR="00A11E9E" w:rsidRPr="00A11E9E" w:rsidRDefault="00A11E9E" w:rsidP="00A11E9E">
      <w:pPr>
        <w:suppressAutoHyphens/>
        <w:spacing w:after="0" w:line="240" w:lineRule="auto"/>
        <w:jc w:val="both"/>
        <w:rPr>
          <w:rFonts w:ascii="Times New Roman" w:eastAsia="Times New Roman" w:hAnsi="Times New Roman" w:cs="Times New Roman"/>
          <w:b/>
          <w:sz w:val="24"/>
          <w:szCs w:val="24"/>
          <w:lang w:eastAsia="ar-SA"/>
        </w:rPr>
      </w:pPr>
    </w:p>
    <w:p w:rsidR="00A11E9E" w:rsidRPr="00A11E9E" w:rsidRDefault="00A11E9E" w:rsidP="00A11E9E">
      <w:pPr>
        <w:suppressAutoHyphens/>
        <w:spacing w:after="0" w:line="240" w:lineRule="auto"/>
        <w:ind w:firstLine="708"/>
        <w:jc w:val="both"/>
        <w:rPr>
          <w:rFonts w:ascii="Times New Roman" w:eastAsia="Times New Roman" w:hAnsi="Times New Roman" w:cs="Times New Roman"/>
          <w:b/>
          <w:sz w:val="24"/>
          <w:szCs w:val="24"/>
          <w:lang w:eastAsia="ar-SA"/>
        </w:rPr>
      </w:pPr>
      <w:r w:rsidRPr="00A11E9E">
        <w:rPr>
          <w:rFonts w:ascii="Times New Roman" w:eastAsia="Times New Roman" w:hAnsi="Times New Roman" w:cs="Times New Roman"/>
          <w:b/>
          <w:sz w:val="24"/>
          <w:szCs w:val="24"/>
          <w:lang w:eastAsia="ar-SA"/>
        </w:rPr>
        <w:t>Указания за попълването на приложенията/образците:</w:t>
      </w:r>
    </w:p>
    <w:p w:rsidR="00A11E9E" w:rsidRPr="00A11E9E" w:rsidRDefault="00A11E9E" w:rsidP="00A11E9E">
      <w:pPr>
        <w:suppressAutoHyphens/>
        <w:spacing w:after="0"/>
        <w:jc w:val="both"/>
        <w:rPr>
          <w:rFonts w:ascii="Times New Roman" w:eastAsia="Times New Roman" w:hAnsi="Times New Roman" w:cs="Times New Roman"/>
          <w:b/>
          <w:color w:val="000000"/>
          <w:sz w:val="24"/>
          <w:szCs w:val="24"/>
          <w:lang w:eastAsia="ar-SA"/>
        </w:rPr>
      </w:pPr>
      <w:r w:rsidRPr="00A11E9E">
        <w:rPr>
          <w:rFonts w:ascii="Times New Roman" w:eastAsia="Times New Roman" w:hAnsi="Times New Roman" w:cs="Times New Roman"/>
          <w:color w:val="000000"/>
          <w:sz w:val="24"/>
          <w:szCs w:val="24"/>
          <w:lang w:eastAsia="ar-SA"/>
        </w:rPr>
        <w:t xml:space="preserve"> </w:t>
      </w:r>
    </w:p>
    <w:p w:rsidR="00A11E9E" w:rsidRPr="00A11E9E" w:rsidRDefault="00A11E9E" w:rsidP="00A11E9E">
      <w:pPr>
        <w:suppressAutoHyphens/>
        <w:spacing w:after="0"/>
        <w:jc w:val="both"/>
        <w:rPr>
          <w:rFonts w:ascii="Times New Roman" w:eastAsia="Times New Roman" w:hAnsi="Times New Roman" w:cs="Times New Roman"/>
          <w:b/>
          <w:color w:val="000000"/>
          <w:sz w:val="24"/>
          <w:szCs w:val="24"/>
          <w:lang w:eastAsia="ar-SA"/>
        </w:rPr>
      </w:pPr>
    </w:p>
    <w:p w:rsidR="00A11E9E" w:rsidRPr="00A11E9E" w:rsidRDefault="00A11E9E" w:rsidP="00A11E9E">
      <w:pPr>
        <w:suppressAutoHyphens/>
        <w:spacing w:after="0"/>
        <w:ind w:firstLine="708"/>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color w:val="000000"/>
          <w:sz w:val="24"/>
          <w:szCs w:val="24"/>
          <w:lang w:eastAsia="ar-SA"/>
        </w:rPr>
        <w:t>1.</w:t>
      </w:r>
      <w:r w:rsidRPr="00A11E9E">
        <w:rPr>
          <w:rFonts w:ascii="Times New Roman" w:eastAsia="Times New Roman" w:hAnsi="Times New Roman" w:cs="Times New Roman"/>
          <w:b/>
          <w:bCs/>
          <w:sz w:val="24"/>
          <w:szCs w:val="24"/>
          <w:lang w:eastAsia="ar-SA"/>
        </w:rPr>
        <w:t xml:space="preserve"> Електронен </w:t>
      </w:r>
      <w:r w:rsidRPr="00A11E9E">
        <w:rPr>
          <w:rFonts w:ascii="Times New Roman" w:eastAsia="Times New Roman" w:hAnsi="Times New Roman" w:cs="Times New Roman"/>
          <w:b/>
          <w:sz w:val="24"/>
          <w:szCs w:val="24"/>
          <w:lang w:eastAsia="bg-BG"/>
        </w:rPr>
        <w:t>Единен европейски документ за обществени поръчки (</w:t>
      </w:r>
      <w:proofErr w:type="spellStart"/>
      <w:r w:rsidRPr="00A11E9E">
        <w:rPr>
          <w:rFonts w:ascii="Times New Roman" w:eastAsia="Times New Roman" w:hAnsi="Times New Roman" w:cs="Times New Roman"/>
          <w:b/>
          <w:sz w:val="24"/>
          <w:szCs w:val="24"/>
          <w:lang w:eastAsia="bg-BG"/>
        </w:rPr>
        <w:t>еЕЕДОП</w:t>
      </w:r>
      <w:proofErr w:type="spellEnd"/>
      <w:r w:rsidRPr="00A11E9E">
        <w:rPr>
          <w:rFonts w:ascii="Times New Roman" w:eastAsia="Times New Roman" w:hAnsi="Times New Roman" w:cs="Times New Roman"/>
          <w:b/>
          <w:sz w:val="24"/>
          <w:szCs w:val="24"/>
          <w:lang w:eastAsia="bg-BG"/>
        </w:rPr>
        <w:t xml:space="preserve">) </w:t>
      </w:r>
      <w:r w:rsidRPr="00A11E9E">
        <w:rPr>
          <w:rFonts w:ascii="Times New Roman" w:eastAsia="Times New Roman" w:hAnsi="Times New Roman" w:cs="Times New Roman"/>
          <w:b/>
          <w:bCs/>
          <w:sz w:val="24"/>
          <w:szCs w:val="24"/>
          <w:lang w:eastAsia="ar-SA"/>
        </w:rPr>
        <w:t>–Образец № 1:</w:t>
      </w:r>
    </w:p>
    <w:p w:rsidR="00A11E9E" w:rsidRPr="00A11E9E" w:rsidRDefault="00A11E9E" w:rsidP="00A11E9E">
      <w:pPr>
        <w:suppressAutoHyphens/>
        <w:spacing w:after="0"/>
        <w:ind w:firstLine="708"/>
        <w:jc w:val="both"/>
        <w:rPr>
          <w:rFonts w:ascii="Times New Roman" w:eastAsia="Times New Roman" w:hAnsi="Times New Roman" w:cs="Times New Roman"/>
          <w:sz w:val="24"/>
          <w:szCs w:val="24"/>
          <w:shd w:val="clear" w:color="auto" w:fill="FEFEFE"/>
          <w:lang w:eastAsia="ar-SA"/>
        </w:rPr>
      </w:pPr>
      <w:r w:rsidRPr="00A11E9E">
        <w:rPr>
          <w:rFonts w:ascii="Times New Roman" w:eastAsia="Times New Roman" w:hAnsi="Times New Roman" w:cs="Times New Roman"/>
          <w:sz w:val="24"/>
          <w:szCs w:val="24"/>
          <w:highlight w:val="white"/>
          <w:shd w:val="clear" w:color="auto" w:fill="FEFEFE"/>
          <w:lang w:eastAsia="ar-SA"/>
        </w:rPr>
        <w:t xml:space="preserve">В </w:t>
      </w:r>
      <w:proofErr w:type="spellStart"/>
      <w:r w:rsidRPr="00A11E9E">
        <w:rPr>
          <w:rFonts w:ascii="Times New Roman" w:eastAsia="Times New Roman" w:hAnsi="Times New Roman" w:cs="Times New Roman"/>
          <w:sz w:val="24"/>
          <w:szCs w:val="24"/>
          <w:highlight w:val="white"/>
          <w:shd w:val="clear" w:color="auto" w:fill="FEFEFE"/>
          <w:lang w:eastAsia="ar-SA"/>
        </w:rPr>
        <w:t>еЕЕДОП</w:t>
      </w:r>
      <w:proofErr w:type="spellEnd"/>
      <w:r w:rsidRPr="00A11E9E">
        <w:rPr>
          <w:rFonts w:ascii="Times New Roman" w:eastAsia="Times New Roman" w:hAnsi="Times New Roman" w:cs="Times New Roman"/>
          <w:sz w:val="24"/>
          <w:szCs w:val="24"/>
          <w:highlight w:val="white"/>
          <w:shd w:val="clear" w:color="auto" w:fill="FEFEFE"/>
          <w:lang w:eastAsia="ar-SA"/>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11E9E" w:rsidRPr="00A11E9E" w:rsidRDefault="00A11E9E" w:rsidP="00A11E9E">
      <w:pPr>
        <w:suppressAutoHyphens/>
        <w:spacing w:after="0"/>
        <w:jc w:val="both"/>
        <w:rPr>
          <w:rFonts w:ascii="Times New Roman" w:eastAsia="Times New Roman" w:hAnsi="Times New Roman" w:cs="Times New Roman"/>
          <w:bCs/>
          <w:sz w:val="24"/>
          <w:szCs w:val="24"/>
          <w:lang w:eastAsia="ar-SA"/>
        </w:rPr>
      </w:pPr>
      <w:r w:rsidRPr="00A11E9E">
        <w:rPr>
          <w:rFonts w:ascii="Times New Roman" w:eastAsia="Times New Roman" w:hAnsi="Times New Roman" w:cs="Times New Roman"/>
          <w:bCs/>
          <w:sz w:val="24"/>
          <w:szCs w:val="24"/>
          <w:lang w:eastAsia="ar-SA"/>
        </w:rPr>
        <w:t xml:space="preserve">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A11E9E" w:rsidRPr="00A11E9E" w:rsidRDefault="00A11E9E" w:rsidP="00A11E9E">
      <w:pPr>
        <w:suppressAutoHyphens/>
        <w:spacing w:after="0"/>
        <w:jc w:val="both"/>
        <w:rPr>
          <w:rFonts w:ascii="Times New Roman" w:eastAsia="Times New Roman" w:hAnsi="Times New Roman" w:cs="Times New Roman"/>
          <w:b/>
          <w:bCs/>
          <w:sz w:val="24"/>
          <w:szCs w:val="24"/>
          <w:lang w:eastAsia="ar-SA"/>
        </w:rPr>
      </w:pP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i/>
          <w:sz w:val="24"/>
          <w:szCs w:val="24"/>
          <w:lang w:eastAsia="bg-BG"/>
        </w:rPr>
        <w:t>Допълнителни указания за попълване</w:t>
      </w:r>
      <w:r w:rsidRPr="00A11E9E">
        <w:rPr>
          <w:rFonts w:ascii="Times New Roman" w:eastAsia="Times New Roman" w:hAnsi="Times New Roman" w:cs="Times New Roman"/>
          <w:sz w:val="24"/>
          <w:szCs w:val="24"/>
          <w:lang w:eastAsia="bg-BG"/>
        </w:rPr>
        <w:t xml:space="preserve"> на Образец  № 1 – </w:t>
      </w:r>
      <w:proofErr w:type="spellStart"/>
      <w:r w:rsidRPr="00A11E9E">
        <w:rPr>
          <w:rFonts w:ascii="Times New Roman" w:eastAsia="Times New Roman" w:hAnsi="Times New Roman" w:cs="Times New Roman"/>
          <w:sz w:val="24"/>
          <w:szCs w:val="24"/>
          <w:lang w:eastAsia="bg-BG"/>
        </w:rPr>
        <w:t>еЕЕДОП</w:t>
      </w:r>
      <w:proofErr w:type="spellEnd"/>
      <w:r w:rsidRPr="00A11E9E">
        <w:rPr>
          <w:rFonts w:ascii="Times New Roman" w:eastAsia="Times New Roman" w:hAnsi="Times New Roman" w:cs="Times New Roman"/>
          <w:sz w:val="24"/>
          <w:szCs w:val="24"/>
          <w:lang w:eastAsia="bg-BG"/>
        </w:rPr>
        <w:t>:</w:t>
      </w:r>
    </w:p>
    <w:p w:rsidR="00A11E9E" w:rsidRPr="00A11E9E" w:rsidRDefault="00A11E9E" w:rsidP="00A11E9E">
      <w:pPr>
        <w:suppressAutoHyphens/>
        <w:spacing w:after="0"/>
        <w:ind w:firstLine="708"/>
        <w:jc w:val="both"/>
        <w:rPr>
          <w:rFonts w:ascii="Times New Roman" w:eastAsia="Times New Roman" w:hAnsi="Times New Roman" w:cs="Times New Roman"/>
          <w:bCs/>
          <w:sz w:val="24"/>
          <w:szCs w:val="24"/>
          <w:lang w:eastAsia="ar-SA"/>
        </w:rPr>
      </w:pPr>
      <w:r w:rsidRPr="00A11E9E">
        <w:rPr>
          <w:rFonts w:ascii="Times New Roman" w:eastAsia="Times New Roman" w:hAnsi="Times New Roman" w:cs="Times New Roman"/>
          <w:sz w:val="24"/>
          <w:szCs w:val="24"/>
          <w:lang w:eastAsia="bg-BG"/>
        </w:rPr>
        <w:lastRenderedPageBreak/>
        <w:t>1.</w:t>
      </w:r>
      <w:proofErr w:type="spellStart"/>
      <w:r w:rsidRPr="00A11E9E">
        <w:rPr>
          <w:rFonts w:ascii="Times New Roman" w:eastAsia="Times New Roman" w:hAnsi="Times New Roman" w:cs="Times New Roman"/>
          <w:sz w:val="24"/>
          <w:szCs w:val="24"/>
          <w:lang w:eastAsia="bg-BG"/>
        </w:rPr>
        <w:t>1</w:t>
      </w:r>
      <w:proofErr w:type="spellEnd"/>
      <w:r w:rsidRPr="00A11E9E">
        <w:rPr>
          <w:rFonts w:ascii="Times New Roman" w:eastAsia="Times New Roman" w:hAnsi="Times New Roman" w:cs="Times New Roman"/>
          <w:sz w:val="24"/>
          <w:szCs w:val="24"/>
          <w:lang w:eastAsia="bg-BG"/>
        </w:rPr>
        <w:t xml:space="preserve">. Участникът удостоверява липсата на обстоятелствата </w:t>
      </w:r>
      <w:r w:rsidRPr="00A11E9E">
        <w:rPr>
          <w:rFonts w:ascii="Times New Roman" w:eastAsia="Times New Roman" w:hAnsi="Times New Roman" w:cs="Times New Roman"/>
          <w:b/>
          <w:bCs/>
          <w:color w:val="000000"/>
          <w:sz w:val="24"/>
          <w:szCs w:val="24"/>
          <w:lang w:eastAsia="ar-SA"/>
        </w:rPr>
        <w:t>по чл.54 ал.1 т.1-7 от ЗОП и чл.55 ал.1 т.1-5 от ЗОП</w:t>
      </w:r>
      <w:r w:rsidRPr="00A11E9E">
        <w:rPr>
          <w:rFonts w:ascii="Times New Roman" w:eastAsia="Times New Roman" w:hAnsi="Times New Roman" w:cs="Times New Roman"/>
          <w:sz w:val="24"/>
          <w:szCs w:val="24"/>
          <w:lang w:eastAsia="bg-BG"/>
        </w:rPr>
        <w:t xml:space="preserve"> с попълване на Част III: Основания за изключване на ЕЕДОП, в приложимите полета.</w:t>
      </w:r>
      <w:r w:rsidRPr="00A11E9E">
        <w:rPr>
          <w:rFonts w:ascii="Times New Roman" w:eastAsia="Times New Roman" w:hAnsi="Times New Roman" w:cs="Times New Roman"/>
          <w:bCs/>
          <w:sz w:val="24"/>
          <w:szCs w:val="24"/>
          <w:lang w:eastAsia="ar-SA"/>
        </w:rPr>
        <w:t xml:space="preserve"> </w:t>
      </w:r>
    </w:p>
    <w:p w:rsidR="00A11E9E" w:rsidRPr="00A11E9E" w:rsidRDefault="00A11E9E" w:rsidP="00A11E9E">
      <w:pPr>
        <w:suppressAutoHyphens/>
        <w:spacing w:after="0"/>
        <w:ind w:firstLine="708"/>
        <w:jc w:val="both"/>
        <w:rPr>
          <w:rFonts w:ascii="Times New Roman" w:eastAsia="Times New Roman" w:hAnsi="Times New Roman" w:cs="Times New Roman"/>
          <w:bCs/>
          <w:sz w:val="24"/>
          <w:szCs w:val="24"/>
          <w:lang w:eastAsia="ar-SA"/>
        </w:rPr>
      </w:pPr>
    </w:p>
    <w:p w:rsidR="00A11E9E" w:rsidRPr="00A11E9E" w:rsidRDefault="00A11E9E" w:rsidP="00A11E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11E9E">
        <w:rPr>
          <w:rFonts w:ascii="Times New Roman" w:eastAsia="Times New Roman" w:hAnsi="Times New Roman" w:cs="Times New Roman"/>
          <w:bCs/>
          <w:i/>
          <w:sz w:val="24"/>
          <w:szCs w:val="24"/>
          <w:lang w:eastAsia="ar-SA"/>
        </w:rPr>
        <w:t xml:space="preserve">Когато лицата по </w:t>
      </w:r>
      <w:hyperlink r:id="rId16" w:history="1">
        <w:r w:rsidRPr="00A11E9E">
          <w:rPr>
            <w:rFonts w:ascii="Times New Roman" w:eastAsia="Times New Roman" w:hAnsi="Times New Roman" w:cs="Times New Roman"/>
            <w:bCs/>
            <w:i/>
            <w:color w:val="0000FF"/>
            <w:sz w:val="24"/>
            <w:szCs w:val="24"/>
            <w:u w:val="single"/>
            <w:lang w:eastAsia="ar-SA"/>
          </w:rPr>
          <w:t>чл. 54, ал. 2</w:t>
        </w:r>
      </w:hyperlink>
      <w:r w:rsidRPr="00A11E9E">
        <w:rPr>
          <w:rFonts w:ascii="Times New Roman" w:eastAsia="Times New Roman" w:hAnsi="Times New Roman" w:cs="Times New Roman"/>
          <w:bCs/>
          <w:i/>
          <w:sz w:val="24"/>
          <w:szCs w:val="24"/>
          <w:lang w:eastAsia="ar-SA"/>
        </w:rPr>
        <w:t xml:space="preserve"> и </w:t>
      </w:r>
      <w:hyperlink r:id="rId17" w:history="1">
        <w:r w:rsidRPr="00A11E9E">
          <w:rPr>
            <w:rFonts w:ascii="Times New Roman" w:eastAsia="Times New Roman" w:hAnsi="Times New Roman" w:cs="Times New Roman"/>
            <w:bCs/>
            <w:i/>
            <w:color w:val="0000FF"/>
            <w:sz w:val="24"/>
            <w:szCs w:val="24"/>
            <w:u w:val="single"/>
            <w:lang w:eastAsia="ar-SA"/>
          </w:rPr>
          <w:t>3 от ЗОП</w:t>
        </w:r>
      </w:hyperlink>
      <w:r w:rsidRPr="00A11E9E">
        <w:rPr>
          <w:rFonts w:ascii="Times New Roman" w:eastAsia="Times New Roman" w:hAnsi="Times New Roman" w:cs="Times New Roman"/>
          <w:bCs/>
          <w:i/>
          <w:sz w:val="24"/>
          <w:szCs w:val="24"/>
          <w:lang w:eastAsia="ar-SA"/>
        </w:rPr>
        <w:t xml:space="preserve"> са повече от едно и за тях няма различие по отношение на обстоятелствата по </w:t>
      </w:r>
      <w:hyperlink r:id="rId18" w:history="1">
        <w:r w:rsidRPr="00A11E9E">
          <w:rPr>
            <w:rFonts w:ascii="Times New Roman" w:eastAsia="Times New Roman" w:hAnsi="Times New Roman" w:cs="Times New Roman"/>
            <w:bCs/>
            <w:i/>
            <w:color w:val="0000FF"/>
            <w:sz w:val="24"/>
            <w:szCs w:val="24"/>
            <w:u w:val="single"/>
            <w:lang w:eastAsia="ar-SA"/>
          </w:rPr>
          <w:t>чл. 54, ал. 1, т. 1</w:t>
        </w:r>
      </w:hyperlink>
      <w:r w:rsidRPr="00A11E9E">
        <w:rPr>
          <w:rFonts w:ascii="Times New Roman" w:eastAsia="Times New Roman" w:hAnsi="Times New Roman" w:cs="Times New Roman"/>
          <w:bCs/>
          <w:i/>
          <w:sz w:val="24"/>
          <w:szCs w:val="24"/>
          <w:lang w:eastAsia="ar-SA"/>
        </w:rPr>
        <w:t xml:space="preserve">, </w:t>
      </w:r>
      <w:hyperlink r:id="rId19" w:history="1">
        <w:r w:rsidRPr="00A11E9E">
          <w:rPr>
            <w:rFonts w:ascii="Times New Roman" w:eastAsia="Times New Roman" w:hAnsi="Times New Roman" w:cs="Times New Roman"/>
            <w:bCs/>
            <w:i/>
            <w:color w:val="0000FF"/>
            <w:sz w:val="24"/>
            <w:szCs w:val="24"/>
            <w:u w:val="single"/>
            <w:lang w:eastAsia="ar-SA"/>
          </w:rPr>
          <w:t>2</w:t>
        </w:r>
      </w:hyperlink>
      <w:r w:rsidRPr="00A11E9E">
        <w:rPr>
          <w:rFonts w:ascii="Times New Roman" w:eastAsia="Times New Roman" w:hAnsi="Times New Roman" w:cs="Times New Roman"/>
          <w:bCs/>
          <w:i/>
          <w:sz w:val="24"/>
          <w:szCs w:val="24"/>
          <w:lang w:eastAsia="ar-SA"/>
        </w:rPr>
        <w:t xml:space="preserve"> и </w:t>
      </w:r>
      <w:hyperlink r:id="rId20" w:history="1">
        <w:r w:rsidRPr="00A11E9E">
          <w:rPr>
            <w:rFonts w:ascii="Times New Roman" w:eastAsia="Times New Roman" w:hAnsi="Times New Roman" w:cs="Times New Roman"/>
            <w:bCs/>
            <w:i/>
            <w:color w:val="0000FF"/>
            <w:sz w:val="24"/>
            <w:szCs w:val="24"/>
            <w:u w:val="single"/>
            <w:lang w:eastAsia="ar-SA"/>
          </w:rPr>
          <w:t>7</w:t>
        </w:r>
      </w:hyperlink>
      <w:r w:rsidRPr="00A11E9E">
        <w:rPr>
          <w:rFonts w:ascii="Times New Roman" w:eastAsia="Times New Roman" w:hAnsi="Times New Roman" w:cs="Times New Roman"/>
          <w:bCs/>
          <w:i/>
          <w:sz w:val="24"/>
          <w:szCs w:val="24"/>
          <w:lang w:eastAsia="ar-SA"/>
        </w:rPr>
        <w:t xml:space="preserve"> и </w:t>
      </w:r>
      <w:hyperlink r:id="rId21" w:history="1">
        <w:r w:rsidRPr="00A11E9E">
          <w:rPr>
            <w:rFonts w:ascii="Times New Roman" w:eastAsia="Times New Roman" w:hAnsi="Times New Roman" w:cs="Times New Roman"/>
            <w:bCs/>
            <w:i/>
            <w:color w:val="0000FF"/>
            <w:sz w:val="24"/>
            <w:szCs w:val="24"/>
            <w:u w:val="single"/>
            <w:lang w:eastAsia="ar-SA"/>
          </w:rPr>
          <w:t>чл. 55, ал. 1, т. 5 от ЗОП</w:t>
        </w:r>
      </w:hyperlink>
      <w:r w:rsidRPr="00A11E9E">
        <w:rPr>
          <w:rFonts w:ascii="Times New Roman" w:eastAsia="Times New Roman" w:hAnsi="Times New Roman" w:cs="Times New Roman"/>
          <w:bCs/>
          <w:i/>
          <w:sz w:val="24"/>
          <w:szCs w:val="24"/>
          <w:lang w:eastAsia="ar-SA"/>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A11E9E" w:rsidRPr="00A11E9E" w:rsidRDefault="00A11E9E" w:rsidP="00A11E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11E9E">
        <w:rPr>
          <w:rFonts w:ascii="Times New Roman" w:eastAsia="Times New Roman" w:hAnsi="Times New Roman" w:cs="Times New Roman"/>
          <w:bCs/>
          <w:i/>
          <w:sz w:val="24"/>
          <w:szCs w:val="24"/>
          <w:lang w:eastAsia="ar-SA"/>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22" w:history="1">
        <w:r w:rsidRPr="00A11E9E">
          <w:rPr>
            <w:rFonts w:ascii="Times New Roman" w:eastAsia="Times New Roman" w:hAnsi="Times New Roman" w:cs="Times New Roman"/>
            <w:bCs/>
            <w:i/>
            <w:color w:val="0000FF"/>
            <w:sz w:val="24"/>
            <w:szCs w:val="24"/>
            <w:u w:val="single"/>
            <w:lang w:eastAsia="ar-SA"/>
          </w:rPr>
          <w:t>чл. 54, ал. 2</w:t>
        </w:r>
      </w:hyperlink>
      <w:r w:rsidRPr="00A11E9E">
        <w:rPr>
          <w:rFonts w:ascii="Times New Roman" w:eastAsia="Times New Roman" w:hAnsi="Times New Roman" w:cs="Times New Roman"/>
          <w:bCs/>
          <w:i/>
          <w:sz w:val="24"/>
          <w:szCs w:val="24"/>
          <w:lang w:eastAsia="ar-SA"/>
        </w:rPr>
        <w:t xml:space="preserve"> и </w:t>
      </w:r>
      <w:hyperlink r:id="rId23" w:history="1">
        <w:r w:rsidRPr="00A11E9E">
          <w:rPr>
            <w:rFonts w:ascii="Times New Roman" w:eastAsia="Times New Roman" w:hAnsi="Times New Roman" w:cs="Times New Roman"/>
            <w:bCs/>
            <w:i/>
            <w:color w:val="0000FF"/>
            <w:sz w:val="24"/>
            <w:szCs w:val="24"/>
            <w:u w:val="single"/>
            <w:lang w:eastAsia="ar-SA"/>
          </w:rPr>
          <w:t>3 от ЗОП</w:t>
        </w:r>
      </w:hyperlink>
      <w:r w:rsidRPr="00A11E9E">
        <w:rPr>
          <w:rFonts w:ascii="Times New Roman" w:eastAsia="Times New Roman" w:hAnsi="Times New Roman" w:cs="Times New Roman"/>
          <w:bCs/>
          <w:i/>
          <w:sz w:val="24"/>
          <w:szCs w:val="24"/>
          <w:lang w:eastAsia="ar-SA"/>
        </w:rPr>
        <w:t xml:space="preserve">, информацията относно изискванията по </w:t>
      </w:r>
      <w:hyperlink r:id="rId24" w:history="1">
        <w:r w:rsidRPr="00A11E9E">
          <w:rPr>
            <w:rFonts w:ascii="Times New Roman" w:eastAsia="Times New Roman" w:hAnsi="Times New Roman" w:cs="Times New Roman"/>
            <w:bCs/>
            <w:i/>
            <w:color w:val="0000FF"/>
            <w:sz w:val="24"/>
            <w:szCs w:val="24"/>
            <w:u w:val="single"/>
            <w:lang w:eastAsia="ar-SA"/>
          </w:rPr>
          <w:t>чл. 54, ал. 1</w:t>
        </w:r>
      </w:hyperlink>
      <w:r w:rsidRPr="00A11E9E">
        <w:rPr>
          <w:rFonts w:ascii="Times New Roman" w:eastAsia="Times New Roman" w:hAnsi="Times New Roman" w:cs="Times New Roman"/>
          <w:bCs/>
          <w:i/>
          <w:sz w:val="24"/>
          <w:szCs w:val="24"/>
          <w:lang w:eastAsia="ar-SA"/>
        </w:rPr>
        <w:t xml:space="preserve">, т. 1, 2 и 7 и </w:t>
      </w:r>
      <w:hyperlink r:id="rId25" w:history="1">
        <w:r w:rsidRPr="00A11E9E">
          <w:rPr>
            <w:rFonts w:ascii="Times New Roman" w:eastAsia="Times New Roman" w:hAnsi="Times New Roman" w:cs="Times New Roman"/>
            <w:bCs/>
            <w:i/>
            <w:color w:val="0000FF"/>
            <w:sz w:val="24"/>
            <w:szCs w:val="24"/>
            <w:u w:val="single"/>
            <w:lang w:eastAsia="ar-SA"/>
          </w:rPr>
          <w:t>чл. 55, ал. 1, т. 5 от ЗОП</w:t>
        </w:r>
      </w:hyperlink>
      <w:r w:rsidRPr="00A11E9E">
        <w:rPr>
          <w:rFonts w:ascii="Times New Roman" w:eastAsia="Times New Roman" w:hAnsi="Times New Roman" w:cs="Times New Roman"/>
          <w:bCs/>
          <w:i/>
          <w:sz w:val="24"/>
          <w:szCs w:val="24"/>
          <w:lang w:eastAsia="ar-SA"/>
        </w:rPr>
        <w:t xml:space="preserve"> се попълва в отделен ЕЕДОП, подписан от съответното лице.</w:t>
      </w:r>
    </w:p>
    <w:p w:rsidR="00A11E9E" w:rsidRPr="00A11E9E" w:rsidRDefault="00A11E9E" w:rsidP="00A11E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11E9E">
        <w:rPr>
          <w:rFonts w:ascii="Times New Roman" w:eastAsia="Times New Roman" w:hAnsi="Times New Roman" w:cs="Times New Roman"/>
          <w:bCs/>
          <w:i/>
          <w:sz w:val="24"/>
          <w:szCs w:val="24"/>
          <w:lang w:eastAsia="ar-SA"/>
        </w:rPr>
        <w:t xml:space="preserve">(3) В ЕЕДОП по ал. 1 могат да се съдържат и обстоятелствата по </w:t>
      </w:r>
      <w:hyperlink r:id="rId26" w:history="1">
        <w:r w:rsidRPr="00A11E9E">
          <w:rPr>
            <w:rFonts w:ascii="Times New Roman" w:eastAsia="Times New Roman" w:hAnsi="Times New Roman" w:cs="Times New Roman"/>
            <w:bCs/>
            <w:i/>
            <w:color w:val="0000FF"/>
            <w:sz w:val="24"/>
            <w:szCs w:val="24"/>
            <w:u w:val="single"/>
            <w:lang w:eastAsia="ar-SA"/>
          </w:rPr>
          <w:t>чл. 54, ал. 1, т. 3</w:t>
        </w:r>
      </w:hyperlink>
      <w:r w:rsidRPr="00A11E9E">
        <w:rPr>
          <w:rFonts w:ascii="Times New Roman" w:eastAsia="Times New Roman" w:hAnsi="Times New Roman" w:cs="Times New Roman"/>
          <w:bCs/>
          <w:i/>
          <w:sz w:val="24"/>
          <w:szCs w:val="24"/>
          <w:lang w:eastAsia="ar-SA"/>
        </w:rPr>
        <w:t xml:space="preserve"> - </w:t>
      </w:r>
      <w:hyperlink r:id="rId27" w:history="1">
        <w:r w:rsidRPr="00A11E9E">
          <w:rPr>
            <w:rFonts w:ascii="Times New Roman" w:eastAsia="Times New Roman" w:hAnsi="Times New Roman" w:cs="Times New Roman"/>
            <w:bCs/>
            <w:i/>
            <w:color w:val="0000FF"/>
            <w:sz w:val="24"/>
            <w:szCs w:val="24"/>
            <w:u w:val="single"/>
            <w:lang w:eastAsia="ar-SA"/>
          </w:rPr>
          <w:t>6</w:t>
        </w:r>
      </w:hyperlink>
      <w:r w:rsidRPr="00A11E9E">
        <w:rPr>
          <w:rFonts w:ascii="Times New Roman" w:eastAsia="Times New Roman" w:hAnsi="Times New Roman" w:cs="Times New Roman"/>
          <w:bCs/>
          <w:i/>
          <w:sz w:val="24"/>
          <w:szCs w:val="24"/>
          <w:lang w:eastAsia="ar-SA"/>
        </w:rPr>
        <w:t xml:space="preserve"> и </w:t>
      </w:r>
      <w:hyperlink r:id="rId28" w:history="1">
        <w:r w:rsidRPr="00A11E9E">
          <w:rPr>
            <w:rFonts w:ascii="Times New Roman" w:eastAsia="Times New Roman" w:hAnsi="Times New Roman" w:cs="Times New Roman"/>
            <w:bCs/>
            <w:i/>
            <w:color w:val="0000FF"/>
            <w:sz w:val="24"/>
            <w:szCs w:val="24"/>
            <w:u w:val="single"/>
            <w:lang w:eastAsia="ar-SA"/>
          </w:rPr>
          <w:t>чл. 55, ал. 1, т. 1</w:t>
        </w:r>
      </w:hyperlink>
      <w:r w:rsidRPr="00A11E9E">
        <w:rPr>
          <w:rFonts w:ascii="Times New Roman" w:eastAsia="Times New Roman" w:hAnsi="Times New Roman" w:cs="Times New Roman"/>
          <w:bCs/>
          <w:i/>
          <w:sz w:val="24"/>
          <w:szCs w:val="24"/>
          <w:lang w:eastAsia="ar-SA"/>
        </w:rPr>
        <w:t xml:space="preserve"> - </w:t>
      </w:r>
      <w:hyperlink r:id="rId29" w:history="1">
        <w:r w:rsidRPr="00A11E9E">
          <w:rPr>
            <w:rFonts w:ascii="Times New Roman" w:eastAsia="Times New Roman" w:hAnsi="Times New Roman" w:cs="Times New Roman"/>
            <w:bCs/>
            <w:i/>
            <w:color w:val="0000FF"/>
            <w:sz w:val="24"/>
            <w:szCs w:val="24"/>
            <w:u w:val="single"/>
            <w:lang w:eastAsia="ar-SA"/>
          </w:rPr>
          <w:t>4 от ЗОП</w:t>
        </w:r>
      </w:hyperlink>
      <w:r w:rsidRPr="00A11E9E">
        <w:rPr>
          <w:rFonts w:ascii="Times New Roman" w:eastAsia="Times New Roman" w:hAnsi="Times New Roman" w:cs="Times New Roman"/>
          <w:bCs/>
          <w:i/>
          <w:sz w:val="24"/>
          <w:szCs w:val="24"/>
          <w:lang w:eastAsia="ar-SA"/>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A11E9E" w:rsidRPr="00A11E9E" w:rsidRDefault="00A11E9E" w:rsidP="00A11E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11E9E">
        <w:rPr>
          <w:rFonts w:ascii="Times New Roman" w:eastAsia="Times New Roman" w:hAnsi="Times New Roman" w:cs="Times New Roman"/>
          <w:bCs/>
          <w:i/>
          <w:sz w:val="24"/>
          <w:szCs w:val="24"/>
          <w:lang w:eastAsia="ar-SA"/>
        </w:rPr>
        <w:t xml:space="preserve">(4) При необходимост от деклариране на обстоятелствата по </w:t>
      </w:r>
      <w:hyperlink r:id="rId30" w:history="1">
        <w:r w:rsidRPr="00A11E9E">
          <w:rPr>
            <w:rFonts w:ascii="Times New Roman" w:eastAsia="Times New Roman" w:hAnsi="Times New Roman" w:cs="Times New Roman"/>
            <w:bCs/>
            <w:i/>
            <w:color w:val="0000FF"/>
            <w:sz w:val="24"/>
            <w:szCs w:val="24"/>
            <w:u w:val="single"/>
            <w:lang w:eastAsia="ar-SA"/>
          </w:rPr>
          <w:t>чл. 54, ал. 1, т. 3</w:t>
        </w:r>
      </w:hyperlink>
      <w:r w:rsidRPr="00A11E9E">
        <w:rPr>
          <w:rFonts w:ascii="Times New Roman" w:eastAsia="Times New Roman" w:hAnsi="Times New Roman" w:cs="Times New Roman"/>
          <w:bCs/>
          <w:i/>
          <w:sz w:val="24"/>
          <w:szCs w:val="24"/>
          <w:lang w:eastAsia="ar-SA"/>
        </w:rPr>
        <w:t xml:space="preserve"> - </w:t>
      </w:r>
      <w:hyperlink r:id="rId31" w:history="1">
        <w:r w:rsidRPr="00A11E9E">
          <w:rPr>
            <w:rFonts w:ascii="Times New Roman" w:eastAsia="Times New Roman" w:hAnsi="Times New Roman" w:cs="Times New Roman"/>
            <w:bCs/>
            <w:i/>
            <w:color w:val="0000FF"/>
            <w:sz w:val="24"/>
            <w:szCs w:val="24"/>
            <w:u w:val="single"/>
            <w:lang w:eastAsia="ar-SA"/>
          </w:rPr>
          <w:t>6</w:t>
        </w:r>
      </w:hyperlink>
      <w:r w:rsidRPr="00A11E9E">
        <w:rPr>
          <w:rFonts w:ascii="Times New Roman" w:eastAsia="Times New Roman" w:hAnsi="Times New Roman" w:cs="Times New Roman"/>
          <w:bCs/>
          <w:i/>
          <w:sz w:val="24"/>
          <w:szCs w:val="24"/>
          <w:lang w:eastAsia="ar-SA"/>
        </w:rPr>
        <w:t xml:space="preserve"> и </w:t>
      </w:r>
      <w:hyperlink r:id="rId32" w:history="1">
        <w:r w:rsidRPr="00A11E9E">
          <w:rPr>
            <w:rFonts w:ascii="Times New Roman" w:eastAsia="Times New Roman" w:hAnsi="Times New Roman" w:cs="Times New Roman"/>
            <w:bCs/>
            <w:i/>
            <w:color w:val="0000FF"/>
            <w:sz w:val="24"/>
            <w:szCs w:val="24"/>
            <w:u w:val="single"/>
            <w:lang w:eastAsia="ar-SA"/>
          </w:rPr>
          <w:t>чл. 55, ал. 1, т. 1</w:t>
        </w:r>
      </w:hyperlink>
      <w:r w:rsidRPr="00A11E9E">
        <w:rPr>
          <w:rFonts w:ascii="Times New Roman" w:eastAsia="Times New Roman" w:hAnsi="Times New Roman" w:cs="Times New Roman"/>
          <w:bCs/>
          <w:i/>
          <w:sz w:val="24"/>
          <w:szCs w:val="24"/>
          <w:lang w:eastAsia="ar-SA"/>
        </w:rPr>
        <w:t xml:space="preserve"> - </w:t>
      </w:r>
      <w:hyperlink r:id="rId33" w:history="1">
        <w:r w:rsidRPr="00A11E9E">
          <w:rPr>
            <w:rFonts w:ascii="Times New Roman" w:eastAsia="Times New Roman" w:hAnsi="Times New Roman" w:cs="Times New Roman"/>
            <w:bCs/>
            <w:i/>
            <w:color w:val="0000FF"/>
            <w:sz w:val="24"/>
            <w:szCs w:val="24"/>
            <w:u w:val="single"/>
            <w:lang w:eastAsia="ar-SA"/>
          </w:rPr>
          <w:t>4 от ЗОП</w:t>
        </w:r>
      </w:hyperlink>
      <w:r w:rsidRPr="00A11E9E">
        <w:rPr>
          <w:rFonts w:ascii="Times New Roman" w:eastAsia="Times New Roman" w:hAnsi="Times New Roman" w:cs="Times New Roman"/>
          <w:bCs/>
          <w:i/>
          <w:sz w:val="24"/>
          <w:szCs w:val="24"/>
          <w:lang w:eastAsia="ar-SA"/>
        </w:rPr>
        <w:t xml:space="preserve">, както и тези, свързани с критериите за подбор, </w:t>
      </w:r>
      <w:proofErr w:type="spellStart"/>
      <w:r w:rsidRPr="00A11E9E">
        <w:rPr>
          <w:rFonts w:ascii="Times New Roman" w:eastAsia="Times New Roman" w:hAnsi="Times New Roman" w:cs="Times New Roman"/>
          <w:bCs/>
          <w:i/>
          <w:sz w:val="24"/>
          <w:szCs w:val="24"/>
          <w:lang w:eastAsia="ar-SA"/>
        </w:rPr>
        <w:t>относими</w:t>
      </w:r>
      <w:proofErr w:type="spellEnd"/>
      <w:r w:rsidRPr="00A11E9E">
        <w:rPr>
          <w:rFonts w:ascii="Times New Roman" w:eastAsia="Times New Roman" w:hAnsi="Times New Roman" w:cs="Times New Roman"/>
          <w:bCs/>
          <w:i/>
          <w:sz w:val="24"/>
          <w:szCs w:val="24"/>
          <w:lang w:eastAsia="ar-SA"/>
        </w:rPr>
        <w:t xml:space="preserve"> към обединение, което не е юридическо лице, представляващият обединението подава ЕЕДОП за тези обстоятелства.</w:t>
      </w:r>
    </w:p>
    <w:p w:rsidR="00A11E9E" w:rsidRPr="00A11E9E" w:rsidRDefault="00A11E9E" w:rsidP="00A11E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11E9E">
        <w:rPr>
          <w:rFonts w:ascii="Times New Roman" w:eastAsia="Times New Roman" w:hAnsi="Times New Roman" w:cs="Times New Roman"/>
          <w:bCs/>
          <w:i/>
          <w:sz w:val="24"/>
          <w:szCs w:val="24"/>
          <w:lang w:eastAsia="ar-SA"/>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A11E9E" w:rsidRPr="00A11E9E" w:rsidRDefault="00A11E9E" w:rsidP="00A11E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
          <w:bCs/>
          <w:color w:val="000000"/>
          <w:sz w:val="24"/>
          <w:szCs w:val="24"/>
          <w:u w:val="single"/>
          <w:lang w:eastAsia="ar-SA"/>
        </w:rPr>
      </w:pPr>
      <w:r w:rsidRPr="00A11E9E">
        <w:rPr>
          <w:rFonts w:ascii="Times New Roman" w:eastAsia="Times New Roman" w:hAnsi="Times New Roman" w:cs="Times New Roman"/>
          <w:sz w:val="24"/>
          <w:szCs w:val="24"/>
          <w:lang w:eastAsia="bg-BG"/>
        </w:rPr>
        <w:tab/>
      </w: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1.2. Информацията по раздел „Г: Информация за подизпълнители, чийто капацитет икономическият оператор няма да използва 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sz w:val="24"/>
          <w:szCs w:val="24"/>
          <w:lang w:eastAsia="bg-BG"/>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sz w:val="24"/>
          <w:szCs w:val="24"/>
          <w:lang w:eastAsia="ar-SA"/>
        </w:rPr>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w:t>
      </w:r>
      <w:r w:rsidRPr="00A11E9E">
        <w:rPr>
          <w:rFonts w:ascii="Times New Roman" w:eastAsia="Times New Roman" w:hAnsi="Times New Roman" w:cs="Times New Roman"/>
          <w:sz w:val="24"/>
          <w:szCs w:val="24"/>
          <w:lang w:eastAsia="ar-SA"/>
        </w:rPr>
        <w:lastRenderedPageBreak/>
        <w:t>подизпълнители, за всяко от тези лица се представя отделен ЕЕДОП, който съдържа информацията по ал. 1.</w:t>
      </w: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ar-SA"/>
        </w:rPr>
      </w:pP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sz w:val="24"/>
          <w:szCs w:val="24"/>
          <w:lang w:eastAsia="ar-SA"/>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A11E9E">
        <w:rPr>
          <w:rFonts w:ascii="Times New Roman" w:eastAsia="Times New Roman" w:hAnsi="Times New Roman" w:cs="Times New Roman"/>
          <w:sz w:val="24"/>
          <w:szCs w:val="24"/>
          <w:lang w:eastAsia="ar-SA"/>
        </w:rPr>
        <w:t>относими</w:t>
      </w:r>
      <w:proofErr w:type="spellEnd"/>
      <w:r w:rsidRPr="00A11E9E">
        <w:rPr>
          <w:rFonts w:ascii="Times New Roman" w:eastAsia="Times New Roman" w:hAnsi="Times New Roman" w:cs="Times New Roman"/>
          <w:sz w:val="24"/>
          <w:szCs w:val="24"/>
          <w:lang w:eastAsia="ar-SA"/>
        </w:rPr>
        <w:t xml:space="preserve"> към обединението, ЕЕДОП се подава и за обединението.</w:t>
      </w:r>
    </w:p>
    <w:p w:rsidR="00A11E9E" w:rsidRPr="00A11E9E" w:rsidRDefault="00A11E9E" w:rsidP="00A11E9E">
      <w:pPr>
        <w:suppressAutoHyphens/>
        <w:spacing w:after="0"/>
        <w:ind w:firstLine="708"/>
        <w:jc w:val="both"/>
        <w:rPr>
          <w:rFonts w:ascii="Times New Roman" w:eastAsia="Times New Roman" w:hAnsi="Times New Roman" w:cs="Times New Roman"/>
          <w:bCs/>
          <w:sz w:val="24"/>
          <w:szCs w:val="24"/>
          <w:lang w:eastAsia="ar-SA"/>
        </w:rPr>
      </w:pPr>
      <w:r w:rsidRPr="00A11E9E">
        <w:rPr>
          <w:rFonts w:ascii="Times New Roman" w:eastAsia="Times New Roman" w:hAnsi="Times New Roman" w:cs="Times New Roman"/>
          <w:sz w:val="24"/>
          <w:szCs w:val="24"/>
          <w:highlight w:val="white"/>
          <w:shd w:val="clear" w:color="auto" w:fill="FEFEFE"/>
          <w:lang w:eastAsia="ar-SA"/>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A11E9E">
        <w:rPr>
          <w:rFonts w:ascii="Times New Roman" w:eastAsia="Times New Roman" w:hAnsi="Times New Roman" w:cs="Times New Roman"/>
          <w:sz w:val="24"/>
          <w:szCs w:val="24"/>
          <w:shd w:val="clear" w:color="auto" w:fill="FEFEFE"/>
          <w:lang w:eastAsia="ar-SA"/>
        </w:rPr>
        <w:t xml:space="preserve"> </w:t>
      </w:r>
      <w:r w:rsidRPr="00A11E9E">
        <w:rPr>
          <w:rFonts w:ascii="Times New Roman" w:eastAsia="Times New Roman" w:hAnsi="Times New Roman" w:cs="Times New Roman"/>
          <w:sz w:val="24"/>
          <w:szCs w:val="24"/>
          <w:lang w:eastAsia="ar-SA"/>
        </w:rPr>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A11E9E">
        <w:rPr>
          <w:rFonts w:ascii="Times New Roman" w:eastAsia="Times New Roman" w:hAnsi="Times New Roman" w:cs="Times New Roman"/>
          <w:sz w:val="24"/>
          <w:szCs w:val="24"/>
          <w:lang w:eastAsia="ar-SA"/>
        </w:rPr>
        <w:t>еЕЕДОП</w:t>
      </w:r>
      <w:proofErr w:type="spellEnd"/>
      <w:r w:rsidRPr="00A11E9E">
        <w:rPr>
          <w:rFonts w:ascii="Times New Roman" w:eastAsia="Times New Roman" w:hAnsi="Times New Roman" w:cs="Times New Roman"/>
          <w:sz w:val="24"/>
          <w:szCs w:val="24"/>
          <w:lang w:eastAsia="ar-SA"/>
        </w:rPr>
        <w:t>, който съдържа информацията относно липсата на основанията за отстраняване и съответствие с критериите за подбор.</w:t>
      </w:r>
    </w:p>
    <w:p w:rsidR="00A11E9E" w:rsidRPr="00A11E9E" w:rsidRDefault="00A11E9E" w:rsidP="00A11E9E">
      <w:pPr>
        <w:suppressAutoHyphens/>
        <w:spacing w:after="0" w:line="240" w:lineRule="auto"/>
        <w:jc w:val="both"/>
        <w:rPr>
          <w:rFonts w:ascii="Times New Roman" w:eastAsia="Times New Roman" w:hAnsi="Times New Roman" w:cs="Times New Roman"/>
          <w:bCs/>
          <w:sz w:val="24"/>
          <w:szCs w:val="24"/>
          <w:lang w:eastAsia="ar-SA"/>
        </w:rPr>
      </w:pPr>
    </w:p>
    <w:p w:rsidR="00A11E9E" w:rsidRPr="00A11E9E" w:rsidRDefault="00A11E9E" w:rsidP="00A11E9E">
      <w:pPr>
        <w:suppressAutoHyphens/>
        <w:spacing w:after="0" w:line="240" w:lineRule="auto"/>
        <w:jc w:val="both"/>
        <w:rPr>
          <w:rFonts w:ascii="Times New Roman" w:eastAsia="Times New Roman" w:hAnsi="Times New Roman" w:cs="Times New Roman"/>
          <w:bCs/>
          <w:sz w:val="24"/>
          <w:szCs w:val="24"/>
          <w:lang w:eastAsia="ar-SA"/>
        </w:rPr>
      </w:pPr>
    </w:p>
    <w:p w:rsidR="00A11E9E" w:rsidRPr="00A11E9E" w:rsidRDefault="00A11E9E" w:rsidP="00A11E9E">
      <w:pPr>
        <w:suppressAutoHyphens/>
        <w:spacing w:after="0" w:line="240" w:lineRule="auto"/>
        <w:ind w:firstLine="708"/>
        <w:jc w:val="both"/>
        <w:rPr>
          <w:rFonts w:ascii="Times New Roman" w:eastAsia="Times New Roman" w:hAnsi="Times New Roman" w:cs="Times New Roman"/>
          <w:b/>
          <w:bCs/>
          <w:sz w:val="24"/>
          <w:szCs w:val="24"/>
          <w:lang w:eastAsia="ar-SA"/>
        </w:rPr>
      </w:pPr>
    </w:p>
    <w:p w:rsidR="00A11E9E" w:rsidRPr="00A11E9E" w:rsidRDefault="00A11E9E" w:rsidP="00A11E9E">
      <w:pPr>
        <w:suppressAutoHyphens/>
        <w:spacing w:after="0" w:line="240" w:lineRule="auto"/>
        <w:ind w:firstLine="708"/>
        <w:jc w:val="both"/>
        <w:rPr>
          <w:rFonts w:ascii="Times New Roman" w:eastAsia="Times New Roman" w:hAnsi="Times New Roman" w:cs="Times New Roman"/>
          <w:b/>
          <w:bCs/>
          <w:sz w:val="24"/>
          <w:szCs w:val="24"/>
          <w:lang w:eastAsia="ar-SA"/>
        </w:rPr>
      </w:pPr>
    </w:p>
    <w:p w:rsidR="00A11E9E" w:rsidRPr="00A11E9E" w:rsidRDefault="00A11E9E" w:rsidP="00A11E9E">
      <w:pPr>
        <w:suppressAutoHyphens/>
        <w:spacing w:after="0" w:line="240" w:lineRule="auto"/>
        <w:ind w:firstLine="708"/>
        <w:jc w:val="both"/>
        <w:rPr>
          <w:rFonts w:ascii="Times New Roman" w:eastAsia="Times New Roman" w:hAnsi="Times New Roman" w:cs="Times New Roman"/>
          <w:b/>
          <w:bCs/>
          <w:sz w:val="24"/>
          <w:szCs w:val="24"/>
          <w:lang w:eastAsia="ar-SA"/>
        </w:rPr>
      </w:pPr>
      <w:r w:rsidRPr="00A11E9E">
        <w:rPr>
          <w:rFonts w:ascii="Times New Roman" w:eastAsia="Times New Roman" w:hAnsi="Times New Roman" w:cs="Times New Roman"/>
          <w:b/>
          <w:bCs/>
          <w:sz w:val="24"/>
          <w:szCs w:val="24"/>
          <w:lang w:eastAsia="ar-SA"/>
        </w:rPr>
        <w:t xml:space="preserve">2. </w:t>
      </w:r>
      <w:r w:rsidRPr="00A11E9E">
        <w:rPr>
          <w:rFonts w:ascii="Times New Roman" w:eastAsia="Times New Roman" w:hAnsi="Times New Roman" w:cs="Times New Roman"/>
          <w:b/>
          <w:sz w:val="24"/>
          <w:szCs w:val="24"/>
          <w:lang w:eastAsia="ar-SA"/>
        </w:rPr>
        <w:t>Техническо предложение</w:t>
      </w:r>
      <w:r w:rsidRPr="00A11E9E">
        <w:rPr>
          <w:rFonts w:ascii="Times New Roman" w:eastAsia="Times New Roman" w:hAnsi="Times New Roman" w:cs="Times New Roman"/>
          <w:sz w:val="24"/>
          <w:szCs w:val="24"/>
          <w:lang w:eastAsia="ar-SA"/>
        </w:rPr>
        <w:t xml:space="preserve"> – </w:t>
      </w:r>
      <w:r w:rsidRPr="00A11E9E">
        <w:rPr>
          <w:rFonts w:ascii="Times New Roman" w:eastAsia="Times New Roman" w:hAnsi="Times New Roman" w:cs="Times New Roman"/>
          <w:b/>
          <w:bCs/>
          <w:sz w:val="24"/>
          <w:szCs w:val="24"/>
          <w:lang w:eastAsia="ar-SA"/>
        </w:rPr>
        <w:t>Образец № 2:</w:t>
      </w:r>
    </w:p>
    <w:p w:rsidR="00A11E9E" w:rsidRPr="00A11E9E" w:rsidRDefault="00A11E9E" w:rsidP="00A11E9E">
      <w:pPr>
        <w:suppressAutoHyphens/>
        <w:spacing w:after="0" w:line="240" w:lineRule="auto"/>
        <w:ind w:firstLine="708"/>
        <w:jc w:val="both"/>
        <w:rPr>
          <w:rFonts w:ascii="Times New Roman" w:eastAsia="Times New Roman" w:hAnsi="Times New Roman" w:cs="Times New Roman"/>
          <w:b/>
          <w:bCs/>
          <w:sz w:val="24"/>
          <w:szCs w:val="24"/>
          <w:lang w:eastAsia="ar-SA"/>
        </w:rPr>
      </w:pPr>
      <w:r w:rsidRPr="00A11E9E">
        <w:rPr>
          <w:rFonts w:ascii="Times New Roman" w:eastAsia="Times New Roman" w:hAnsi="Times New Roman" w:cs="Times New Roman"/>
          <w:color w:val="000000"/>
          <w:sz w:val="24"/>
          <w:szCs w:val="24"/>
          <w:lang w:eastAsia="ar-SA"/>
        </w:rPr>
        <w:t xml:space="preserve">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w:t>
      </w:r>
    </w:p>
    <w:p w:rsidR="00A11E9E" w:rsidRPr="00A11E9E" w:rsidRDefault="00A11E9E" w:rsidP="00A11E9E">
      <w:pPr>
        <w:suppressAutoHyphens/>
        <w:spacing w:after="0" w:line="240" w:lineRule="auto"/>
        <w:ind w:firstLine="708"/>
        <w:jc w:val="both"/>
        <w:rPr>
          <w:rFonts w:ascii="Times New Roman" w:eastAsia="Times New Roman" w:hAnsi="Times New Roman" w:cs="Times New Roman"/>
          <w:b/>
          <w:i/>
          <w:sz w:val="24"/>
          <w:szCs w:val="24"/>
          <w:u w:val="single"/>
          <w:lang w:eastAsia="ar-SA"/>
        </w:rPr>
      </w:pPr>
    </w:p>
    <w:p w:rsidR="00A11E9E" w:rsidRPr="00A11E9E" w:rsidRDefault="00A11E9E" w:rsidP="00A11E9E">
      <w:pPr>
        <w:suppressAutoHyphens/>
        <w:spacing w:after="0" w:line="240" w:lineRule="auto"/>
        <w:ind w:firstLine="708"/>
        <w:jc w:val="both"/>
        <w:rPr>
          <w:rFonts w:ascii="Times New Roman" w:eastAsia="Times New Roman" w:hAnsi="Times New Roman" w:cs="Times New Roman"/>
          <w:i/>
          <w:sz w:val="24"/>
          <w:szCs w:val="24"/>
          <w:lang w:eastAsia="ar-SA"/>
        </w:rPr>
      </w:pPr>
      <w:r w:rsidRPr="00A11E9E">
        <w:rPr>
          <w:rFonts w:ascii="Times New Roman" w:eastAsia="Times New Roman" w:hAnsi="Times New Roman" w:cs="Times New Roman"/>
          <w:b/>
          <w:i/>
          <w:sz w:val="24"/>
          <w:szCs w:val="24"/>
          <w:u w:val="single"/>
          <w:lang w:eastAsia="ar-SA"/>
        </w:rPr>
        <w:t>Важно</w:t>
      </w:r>
      <w:r w:rsidRPr="00A11E9E">
        <w:rPr>
          <w:rFonts w:ascii="Times New Roman" w:eastAsia="Times New Roman" w:hAnsi="Times New Roman" w:cs="Times New Roman"/>
          <w:b/>
          <w:i/>
          <w:sz w:val="24"/>
          <w:szCs w:val="24"/>
          <w:lang w:eastAsia="ar-SA"/>
        </w:rPr>
        <w:t>!</w:t>
      </w:r>
      <w:r w:rsidRPr="00A11E9E">
        <w:rPr>
          <w:rFonts w:ascii="Times New Roman" w:eastAsia="Times New Roman" w:hAnsi="Times New Roman" w:cs="Times New Roman"/>
          <w:sz w:val="24"/>
          <w:szCs w:val="24"/>
          <w:lang w:eastAsia="ar-SA"/>
        </w:rPr>
        <w:t xml:space="preserve"> </w:t>
      </w:r>
      <w:r w:rsidRPr="00A11E9E">
        <w:rPr>
          <w:rFonts w:ascii="Times New Roman" w:eastAsia="Times New Roman" w:hAnsi="Times New Roman" w:cs="Times New Roman"/>
          <w:b/>
          <w:sz w:val="24"/>
          <w:szCs w:val="24"/>
          <w:lang w:eastAsia="ar-SA"/>
        </w:rPr>
        <w:t>Изисквания при разработване на техническото предложение:</w:t>
      </w:r>
      <w:r w:rsidRPr="00A11E9E">
        <w:rPr>
          <w:rFonts w:ascii="Times New Roman" w:eastAsia="Times New Roman" w:hAnsi="Times New Roman" w:cs="Times New Roman"/>
          <w:i/>
          <w:sz w:val="24"/>
          <w:szCs w:val="24"/>
          <w:lang w:eastAsia="ar-SA"/>
        </w:rPr>
        <w:t xml:space="preserve"> </w:t>
      </w:r>
    </w:p>
    <w:p w:rsidR="00A11E9E" w:rsidRPr="00A11E9E" w:rsidRDefault="00A11E9E" w:rsidP="00A11E9E">
      <w:pPr>
        <w:suppressAutoHyphens/>
        <w:spacing w:after="0"/>
        <w:ind w:firstLine="708"/>
        <w:jc w:val="both"/>
        <w:rPr>
          <w:rFonts w:ascii="Times New Roman" w:eastAsia="Times New Roman" w:hAnsi="Times New Roman" w:cs="Times New Roman"/>
          <w:i/>
          <w:sz w:val="24"/>
          <w:szCs w:val="24"/>
          <w:lang w:eastAsia="ar-SA"/>
        </w:rPr>
      </w:pPr>
      <w:r w:rsidRPr="00A11E9E">
        <w:rPr>
          <w:rFonts w:ascii="Times New Roman" w:eastAsia="Times New Roman" w:hAnsi="Times New Roman" w:cs="Times New Roman"/>
          <w:i/>
          <w:sz w:val="24"/>
          <w:szCs w:val="24"/>
          <w:lang w:eastAsia="ar-SA"/>
        </w:rPr>
        <w:t xml:space="preserve">Техническо предложение за изпълнение на поръчката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Следва да се опише като минимум как участникът възнамерява да осигури безпроблемно, качествено и навременно изготвяне </w:t>
      </w:r>
      <w:r w:rsidRPr="00A11E9E">
        <w:rPr>
          <w:rFonts w:ascii="Times New Roman" w:eastAsia="Times New Roman" w:hAnsi="Times New Roman" w:cs="Times New Roman"/>
          <w:i/>
          <w:sz w:val="24"/>
          <w:szCs w:val="24"/>
          <w:lang w:eastAsia="ar-SA"/>
        </w:rPr>
        <w:lastRenderedPageBreak/>
        <w:t xml:space="preserve">на печатните информационни материали и  рекламната, сгъваема, текстилна чанта. В тази част участникът следва да опише с какви ресурси ( машини, съоръжения и човешки ресурс), възнамерява да изпълни всяка от предвидените в поръчката дейности. </w:t>
      </w:r>
    </w:p>
    <w:p w:rsidR="00A11E9E" w:rsidRPr="00A11E9E" w:rsidRDefault="00A11E9E" w:rsidP="00A11E9E">
      <w:pPr>
        <w:suppressAutoHyphens/>
        <w:spacing w:after="0"/>
        <w:ind w:firstLine="708"/>
        <w:jc w:val="both"/>
        <w:rPr>
          <w:rFonts w:ascii="Times New Roman" w:eastAsia="Times New Roman" w:hAnsi="Times New Roman" w:cs="Times New Roman"/>
          <w:i/>
          <w:sz w:val="24"/>
          <w:szCs w:val="24"/>
          <w:lang w:eastAsia="ar-SA"/>
        </w:rPr>
      </w:pPr>
      <w:r w:rsidRPr="00A11E9E">
        <w:rPr>
          <w:rFonts w:ascii="Times New Roman" w:eastAsia="Times New Roman" w:hAnsi="Times New Roman" w:cs="Times New Roman"/>
          <w:i/>
          <w:sz w:val="24"/>
          <w:szCs w:val="24"/>
          <w:lang w:eastAsia="ar-SA"/>
        </w:rPr>
        <w:t>Следва да бъдат описани мерки за осигуряване на качествено и навременно изпълнение на всяка от дейностите, описани в Техническата спецификация, за да е възможно гарантирането на достигане на целите и резултатите на поръчката. Предложение, което не отговаря на горепосочените изисквания и на изискванията на възложителя, посочени в Техническата спецификация и в другите части на документацията подлежи на отстраняване.</w:t>
      </w:r>
    </w:p>
    <w:p w:rsidR="00A11E9E" w:rsidRPr="00A11E9E" w:rsidRDefault="00A11E9E" w:rsidP="00A11E9E">
      <w:pPr>
        <w:suppressAutoHyphens/>
        <w:spacing w:after="0" w:line="240" w:lineRule="auto"/>
        <w:jc w:val="both"/>
        <w:rPr>
          <w:rFonts w:ascii="Times New Roman" w:eastAsia="Times New Roman" w:hAnsi="Times New Roman" w:cs="Times New Roman"/>
          <w:sz w:val="24"/>
          <w:szCs w:val="24"/>
          <w:lang w:eastAsia="ar-SA"/>
        </w:rPr>
      </w:pPr>
    </w:p>
    <w:p w:rsidR="00A11E9E" w:rsidRPr="00A11E9E" w:rsidRDefault="00A11E9E" w:rsidP="00A11E9E">
      <w:pPr>
        <w:suppressAutoHyphens/>
        <w:spacing w:after="0" w:line="240" w:lineRule="auto"/>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 xml:space="preserve">3. </w:t>
      </w:r>
      <w:r w:rsidRPr="00A11E9E">
        <w:rPr>
          <w:rFonts w:ascii="Times New Roman" w:eastAsia="Times New Roman" w:hAnsi="Times New Roman" w:cs="Times New Roman"/>
          <w:b/>
          <w:bCs/>
          <w:sz w:val="24"/>
          <w:szCs w:val="24"/>
          <w:lang w:eastAsia="ar-SA"/>
        </w:rPr>
        <w:t xml:space="preserve">Декларация за </w:t>
      </w:r>
      <w:proofErr w:type="spellStart"/>
      <w:r w:rsidRPr="00A11E9E">
        <w:rPr>
          <w:rFonts w:ascii="Times New Roman" w:eastAsia="Times New Roman" w:hAnsi="Times New Roman" w:cs="Times New Roman"/>
          <w:b/>
          <w:bCs/>
          <w:sz w:val="24"/>
          <w:szCs w:val="24"/>
          <w:lang w:eastAsia="ar-SA"/>
        </w:rPr>
        <w:t>конфиденциалност</w:t>
      </w:r>
      <w:proofErr w:type="spellEnd"/>
      <w:r w:rsidRPr="00A11E9E">
        <w:rPr>
          <w:rFonts w:ascii="Times New Roman" w:eastAsia="Times New Roman" w:hAnsi="Times New Roman" w:cs="Times New Roman"/>
          <w:b/>
          <w:bCs/>
          <w:sz w:val="24"/>
          <w:szCs w:val="24"/>
          <w:lang w:eastAsia="ar-SA"/>
        </w:rPr>
        <w:t xml:space="preserve"> по чл. 102, ал. 1 от ЗОП</w:t>
      </w:r>
      <w:r w:rsidRPr="00A11E9E">
        <w:rPr>
          <w:rFonts w:ascii="Times New Roman" w:eastAsia="Times New Roman" w:hAnsi="Times New Roman" w:cs="Times New Roman"/>
          <w:bCs/>
          <w:sz w:val="24"/>
          <w:szCs w:val="24"/>
          <w:lang w:eastAsia="ar-SA"/>
        </w:rPr>
        <w:t xml:space="preserve"> – </w:t>
      </w:r>
      <w:r w:rsidRPr="00A11E9E">
        <w:rPr>
          <w:rFonts w:ascii="Times New Roman" w:eastAsia="Times New Roman" w:hAnsi="Times New Roman" w:cs="Times New Roman"/>
          <w:b/>
          <w:bCs/>
          <w:sz w:val="24"/>
          <w:szCs w:val="24"/>
          <w:lang w:eastAsia="ar-SA"/>
        </w:rPr>
        <w:t>Образец № 3 (ако е приложимо)</w:t>
      </w:r>
      <w:r w:rsidRPr="00A11E9E">
        <w:rPr>
          <w:rFonts w:ascii="Times New Roman" w:eastAsia="Times New Roman" w:hAnsi="Times New Roman" w:cs="Times New Roman"/>
          <w:sz w:val="24"/>
          <w:szCs w:val="24"/>
          <w:lang w:eastAsia="ar-SA"/>
        </w:rPr>
        <w:t>: п</w:t>
      </w:r>
      <w:r w:rsidRPr="00A11E9E">
        <w:rPr>
          <w:rFonts w:ascii="Times New Roman" w:eastAsia="Times New Roman" w:hAnsi="Times New Roman" w:cs="Times New Roman"/>
          <w:color w:val="000000"/>
          <w:sz w:val="24"/>
          <w:szCs w:val="24"/>
          <w:lang w:eastAsia="ar-SA"/>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A11E9E" w:rsidRPr="00A11E9E" w:rsidRDefault="00A11E9E" w:rsidP="00A11E9E">
      <w:pPr>
        <w:suppressAutoHyphens/>
        <w:spacing w:after="0" w:line="240" w:lineRule="auto"/>
        <w:jc w:val="both"/>
        <w:rPr>
          <w:rFonts w:ascii="Times New Roman" w:eastAsia="Times New Roman" w:hAnsi="Times New Roman" w:cs="Times New Roman"/>
          <w:b/>
          <w:sz w:val="24"/>
          <w:szCs w:val="24"/>
          <w:lang w:eastAsia="ar-SA"/>
        </w:rPr>
      </w:pPr>
    </w:p>
    <w:p w:rsidR="00A11E9E" w:rsidRPr="00A11E9E" w:rsidRDefault="00A11E9E" w:rsidP="00A11E9E">
      <w:pPr>
        <w:suppressAutoHyphens/>
        <w:spacing w:after="0"/>
        <w:ind w:firstLine="708"/>
        <w:jc w:val="both"/>
        <w:rPr>
          <w:rFonts w:ascii="Times New Roman" w:eastAsia="Times New Roman" w:hAnsi="Times New Roman" w:cs="Times New Roman"/>
          <w:b/>
          <w:bCs/>
          <w:sz w:val="24"/>
          <w:szCs w:val="24"/>
          <w:lang w:eastAsia="ar-SA"/>
        </w:rPr>
      </w:pPr>
      <w:r w:rsidRPr="00A11E9E">
        <w:rPr>
          <w:rFonts w:ascii="Times New Roman" w:eastAsia="Times New Roman" w:hAnsi="Times New Roman" w:cs="Times New Roman"/>
          <w:b/>
          <w:sz w:val="24"/>
          <w:szCs w:val="24"/>
          <w:lang w:eastAsia="ar-SA"/>
        </w:rPr>
        <w:t>4.</w:t>
      </w:r>
      <w:r w:rsidRPr="00A11E9E">
        <w:rPr>
          <w:rFonts w:ascii="Times New Roman" w:eastAsia="Times New Roman" w:hAnsi="Times New Roman" w:cs="Times New Roman"/>
          <w:sz w:val="24"/>
          <w:szCs w:val="24"/>
          <w:lang w:eastAsia="ar-SA"/>
        </w:rPr>
        <w:t xml:space="preserve"> </w:t>
      </w:r>
      <w:r w:rsidRPr="00A11E9E">
        <w:rPr>
          <w:rFonts w:ascii="Times New Roman" w:eastAsia="Times New Roman" w:hAnsi="Times New Roman" w:cs="Times New Roman"/>
          <w:b/>
          <w:sz w:val="24"/>
          <w:szCs w:val="24"/>
          <w:lang w:eastAsia="ar-SA"/>
        </w:rPr>
        <w:t>Ценово предложение</w:t>
      </w:r>
      <w:r w:rsidRPr="00A11E9E">
        <w:rPr>
          <w:rFonts w:ascii="Times New Roman" w:eastAsia="Times New Roman" w:hAnsi="Times New Roman" w:cs="Times New Roman"/>
          <w:sz w:val="24"/>
          <w:szCs w:val="24"/>
          <w:lang w:eastAsia="ar-SA"/>
        </w:rPr>
        <w:t xml:space="preserve"> – </w:t>
      </w:r>
      <w:r w:rsidRPr="00A11E9E">
        <w:rPr>
          <w:rFonts w:ascii="Times New Roman" w:eastAsia="Times New Roman" w:hAnsi="Times New Roman" w:cs="Times New Roman"/>
          <w:b/>
          <w:bCs/>
          <w:sz w:val="24"/>
          <w:szCs w:val="24"/>
          <w:lang w:eastAsia="ar-SA"/>
        </w:rPr>
        <w:t>Образец № 4: п</w:t>
      </w:r>
      <w:r w:rsidRPr="00A11E9E">
        <w:rPr>
          <w:rFonts w:ascii="Times New Roman" w:eastAsia="Times New Roman" w:hAnsi="Times New Roman" w:cs="Times New Roman"/>
          <w:color w:val="000000"/>
          <w:sz w:val="24"/>
          <w:szCs w:val="24"/>
          <w:lang w:eastAsia="ar-SA"/>
        </w:rPr>
        <w:t xml:space="preserve">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w:t>
      </w:r>
      <w:r w:rsidRPr="00A11E9E">
        <w:rPr>
          <w:rFonts w:ascii="Times New Roman" w:eastAsia="Times New Roman" w:hAnsi="Times New Roman" w:cs="Times New Roman"/>
          <w:sz w:val="24"/>
          <w:szCs w:val="24"/>
          <w:lang w:eastAsia="ar-SA"/>
        </w:rPr>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формиращи общата цена за изпълнение на поръчката</w:t>
      </w:r>
      <w:r w:rsidRPr="00A11E9E">
        <w:rPr>
          <w:rFonts w:ascii="Times New Roman" w:eastAsia="Times New Roman" w:hAnsi="Times New Roman" w:cs="Times New Roman"/>
          <w:i/>
          <w:sz w:val="24"/>
          <w:szCs w:val="24"/>
          <w:lang w:eastAsia="ar-SA"/>
        </w:rPr>
        <w:t>.</w:t>
      </w:r>
    </w:p>
    <w:p w:rsidR="00A11E9E" w:rsidRPr="00A11E9E" w:rsidRDefault="00A11E9E" w:rsidP="00A11E9E">
      <w:pPr>
        <w:suppressAutoHyphens/>
        <w:spacing w:after="0" w:line="240" w:lineRule="auto"/>
        <w:jc w:val="both"/>
        <w:rPr>
          <w:rFonts w:ascii="Times New Roman" w:eastAsia="Times New Roman" w:hAnsi="Times New Roman" w:cs="Times New Roman"/>
          <w:i/>
          <w:sz w:val="24"/>
          <w:szCs w:val="24"/>
          <w:lang w:eastAsia="ar-SA"/>
        </w:rPr>
      </w:pPr>
    </w:p>
    <w:p w:rsidR="00A11E9E" w:rsidRPr="00A11E9E" w:rsidRDefault="00A11E9E" w:rsidP="00A11E9E">
      <w:pPr>
        <w:spacing w:afterLines="40" w:after="96"/>
        <w:ind w:firstLine="708"/>
        <w:jc w:val="both"/>
        <w:rPr>
          <w:rFonts w:ascii="Times New Roman" w:eastAsia="Times New Roman" w:hAnsi="Times New Roman" w:cs="Times New Roman"/>
          <w:sz w:val="24"/>
          <w:szCs w:val="24"/>
          <w:lang w:eastAsia="fr-FR"/>
        </w:rPr>
      </w:pPr>
      <w:r w:rsidRPr="00A11E9E">
        <w:rPr>
          <w:rFonts w:ascii="Times New Roman" w:eastAsia="Times New Roman" w:hAnsi="Times New Roman" w:cs="Times New Roman"/>
          <w:b/>
          <w:i/>
          <w:sz w:val="24"/>
          <w:szCs w:val="24"/>
          <w:lang w:eastAsia="fr-FR"/>
        </w:rPr>
        <w:t xml:space="preserve">Важно! </w:t>
      </w:r>
      <w:r w:rsidRPr="00A11E9E">
        <w:rPr>
          <w:rFonts w:ascii="Times New Roman" w:eastAsia="Times New Roman" w:hAnsi="Times New Roman" w:cs="Times New Roman"/>
          <w:sz w:val="24"/>
          <w:szCs w:val="24"/>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widowControl w:val="0"/>
        <w:spacing w:after="0" w:line="278" w:lineRule="exact"/>
        <w:ind w:left="940"/>
        <w:jc w:val="center"/>
        <w:rPr>
          <w:rFonts w:ascii="Times New Roman" w:eastAsia="Times New Roman" w:hAnsi="Times New Roman" w:cs="Times New Roman"/>
          <w:b/>
          <w:bCs/>
          <w:color w:val="000000"/>
          <w:sz w:val="24"/>
          <w:szCs w:val="24"/>
          <w:lang w:eastAsia="ar-SA"/>
        </w:rPr>
      </w:pPr>
      <w:r w:rsidRPr="00A11E9E">
        <w:rPr>
          <w:rFonts w:ascii="Times New Roman" w:eastAsia="Times New Roman" w:hAnsi="Times New Roman" w:cs="Times New Roman"/>
          <w:b/>
          <w:bCs/>
          <w:color w:val="000000"/>
          <w:sz w:val="24"/>
          <w:szCs w:val="24"/>
          <w:lang w:eastAsia="ar-SA"/>
        </w:rPr>
        <w:t xml:space="preserve">РАЗДЕЛ Х. ОБРАЗЦИ. </w:t>
      </w:r>
    </w:p>
    <w:p w:rsidR="00A11E9E" w:rsidRPr="00A11E9E" w:rsidRDefault="00A11E9E" w:rsidP="00A11E9E">
      <w:pPr>
        <w:suppressAutoHyphens/>
        <w:spacing w:afterLines="40" w:after="96" w:line="240" w:lineRule="auto"/>
        <w:jc w:val="center"/>
        <w:rPr>
          <w:rFonts w:ascii="Times New Roman" w:eastAsia="Times New Roman" w:hAnsi="Times New Roman" w:cs="Times New Roman"/>
          <w:b/>
          <w:bCs/>
          <w:color w:val="000000"/>
          <w:sz w:val="24"/>
          <w:szCs w:val="24"/>
          <w:lang w:val="en-US" w:eastAsia="ar-SA"/>
        </w:rPr>
      </w:pPr>
    </w:p>
    <w:p w:rsidR="00A11E9E" w:rsidRPr="00A11E9E" w:rsidRDefault="00A11E9E" w:rsidP="00A11E9E">
      <w:pPr>
        <w:suppressAutoHyphens/>
        <w:spacing w:after="0"/>
        <w:ind w:firstLine="70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color w:val="000000"/>
          <w:sz w:val="24"/>
          <w:szCs w:val="24"/>
          <w:lang w:eastAsia="ar-SA"/>
        </w:rPr>
        <w:t>1.</w:t>
      </w:r>
      <w:r w:rsidRPr="00A11E9E">
        <w:rPr>
          <w:rFonts w:ascii="Times New Roman" w:eastAsia="Times New Roman" w:hAnsi="Times New Roman" w:cs="Times New Roman"/>
          <w:b/>
          <w:bCs/>
          <w:sz w:val="24"/>
          <w:szCs w:val="24"/>
          <w:lang w:eastAsia="ar-SA"/>
        </w:rPr>
        <w:t xml:space="preserve"> </w:t>
      </w:r>
      <w:r w:rsidRPr="00A11E9E">
        <w:rPr>
          <w:rFonts w:ascii="Times New Roman" w:eastAsia="Times New Roman" w:hAnsi="Times New Roman" w:cs="Times New Roman"/>
          <w:bCs/>
          <w:sz w:val="24"/>
          <w:szCs w:val="24"/>
          <w:lang w:eastAsia="ar-SA"/>
        </w:rPr>
        <w:t xml:space="preserve">Електронен </w:t>
      </w:r>
      <w:r w:rsidRPr="00A11E9E">
        <w:rPr>
          <w:rFonts w:ascii="Times New Roman" w:eastAsia="Times New Roman" w:hAnsi="Times New Roman" w:cs="Times New Roman"/>
          <w:sz w:val="24"/>
          <w:szCs w:val="24"/>
          <w:lang w:eastAsia="bg-BG"/>
        </w:rPr>
        <w:t>Единен европейски документ за обществени поръчки (</w:t>
      </w:r>
      <w:proofErr w:type="spellStart"/>
      <w:r w:rsidRPr="00A11E9E">
        <w:rPr>
          <w:rFonts w:ascii="Times New Roman" w:eastAsia="Times New Roman" w:hAnsi="Times New Roman" w:cs="Times New Roman"/>
          <w:sz w:val="24"/>
          <w:szCs w:val="24"/>
          <w:lang w:eastAsia="bg-BG"/>
        </w:rPr>
        <w:t>еЕЕДОП</w:t>
      </w:r>
      <w:proofErr w:type="spellEnd"/>
      <w:r w:rsidRPr="00A11E9E">
        <w:rPr>
          <w:rFonts w:ascii="Times New Roman" w:eastAsia="Times New Roman" w:hAnsi="Times New Roman" w:cs="Times New Roman"/>
          <w:sz w:val="24"/>
          <w:szCs w:val="24"/>
          <w:lang w:eastAsia="bg-BG"/>
        </w:rPr>
        <w:t>)</w:t>
      </w:r>
    </w:p>
    <w:p w:rsidR="00A11E9E" w:rsidRPr="00A11E9E" w:rsidRDefault="00A11E9E" w:rsidP="00A11E9E">
      <w:pPr>
        <w:suppressAutoHyphens/>
        <w:spacing w:afterLines="40" w:after="96" w:line="240" w:lineRule="auto"/>
        <w:jc w:val="both"/>
        <w:rPr>
          <w:rFonts w:ascii="Times New Roman" w:eastAsia="Times New Roman" w:hAnsi="Times New Roman" w:cs="Times New Roman"/>
          <w:bCs/>
          <w:sz w:val="24"/>
          <w:szCs w:val="24"/>
          <w:lang w:eastAsia="ar-SA"/>
        </w:rPr>
      </w:pPr>
      <w:r w:rsidRPr="00A11E9E">
        <w:rPr>
          <w:rFonts w:ascii="Times New Roman" w:eastAsia="Times New Roman" w:hAnsi="Times New Roman" w:cs="Times New Roman"/>
          <w:bCs/>
          <w:sz w:val="24"/>
          <w:szCs w:val="24"/>
          <w:lang w:eastAsia="ar-SA"/>
        </w:rPr>
        <w:t xml:space="preserve">                – </w:t>
      </w:r>
      <w:r w:rsidRPr="00A11E9E">
        <w:rPr>
          <w:rFonts w:ascii="Times New Roman" w:eastAsia="Times New Roman" w:hAnsi="Times New Roman" w:cs="Times New Roman"/>
          <w:b/>
          <w:bCs/>
          <w:sz w:val="24"/>
          <w:szCs w:val="24"/>
          <w:lang w:eastAsia="ar-SA"/>
        </w:rPr>
        <w:t>Образец № 1</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bCs/>
          <w:sz w:val="24"/>
          <w:szCs w:val="24"/>
          <w:lang w:eastAsia="ar-SA"/>
        </w:rPr>
      </w:pPr>
      <w:r w:rsidRPr="00A11E9E">
        <w:rPr>
          <w:rFonts w:ascii="Times New Roman" w:eastAsia="Times New Roman" w:hAnsi="Times New Roman" w:cs="Times New Roman"/>
          <w:b/>
          <w:bCs/>
          <w:sz w:val="24"/>
          <w:szCs w:val="24"/>
          <w:lang w:eastAsia="ar-SA"/>
        </w:rPr>
        <w:t xml:space="preserve">2. </w:t>
      </w:r>
      <w:r w:rsidRPr="00A11E9E">
        <w:rPr>
          <w:rFonts w:ascii="Times New Roman" w:eastAsia="Times New Roman" w:hAnsi="Times New Roman" w:cs="Times New Roman"/>
          <w:sz w:val="24"/>
          <w:szCs w:val="24"/>
          <w:lang w:eastAsia="ar-SA"/>
        </w:rPr>
        <w:t xml:space="preserve">Техническо предложение – </w:t>
      </w:r>
      <w:r w:rsidRPr="00A11E9E">
        <w:rPr>
          <w:rFonts w:ascii="Times New Roman" w:eastAsia="Times New Roman" w:hAnsi="Times New Roman" w:cs="Times New Roman"/>
          <w:b/>
          <w:bCs/>
          <w:sz w:val="24"/>
          <w:szCs w:val="24"/>
          <w:lang w:eastAsia="ar-SA"/>
        </w:rPr>
        <w:t>Образец № 2;</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 xml:space="preserve">3. </w:t>
      </w:r>
      <w:r w:rsidRPr="00A11E9E">
        <w:rPr>
          <w:rFonts w:ascii="Times New Roman" w:eastAsia="Times New Roman" w:hAnsi="Times New Roman" w:cs="Times New Roman"/>
          <w:bCs/>
          <w:sz w:val="24"/>
          <w:szCs w:val="24"/>
          <w:lang w:eastAsia="ar-SA"/>
        </w:rPr>
        <w:t xml:space="preserve">Декларация за </w:t>
      </w:r>
      <w:proofErr w:type="spellStart"/>
      <w:r w:rsidRPr="00A11E9E">
        <w:rPr>
          <w:rFonts w:ascii="Times New Roman" w:eastAsia="Times New Roman" w:hAnsi="Times New Roman" w:cs="Times New Roman"/>
          <w:bCs/>
          <w:sz w:val="24"/>
          <w:szCs w:val="24"/>
          <w:lang w:eastAsia="ar-SA"/>
        </w:rPr>
        <w:t>конфиденциалност</w:t>
      </w:r>
      <w:proofErr w:type="spellEnd"/>
      <w:r w:rsidRPr="00A11E9E">
        <w:rPr>
          <w:rFonts w:ascii="Times New Roman" w:eastAsia="Times New Roman" w:hAnsi="Times New Roman" w:cs="Times New Roman"/>
          <w:bCs/>
          <w:sz w:val="24"/>
          <w:szCs w:val="24"/>
          <w:lang w:eastAsia="ar-SA"/>
        </w:rPr>
        <w:t xml:space="preserve"> по чл. 102, ал. 1 от ЗОП – </w:t>
      </w:r>
      <w:r w:rsidRPr="00A11E9E">
        <w:rPr>
          <w:rFonts w:ascii="Times New Roman" w:eastAsia="Times New Roman" w:hAnsi="Times New Roman" w:cs="Times New Roman"/>
          <w:b/>
          <w:bCs/>
          <w:sz w:val="24"/>
          <w:szCs w:val="24"/>
          <w:lang w:eastAsia="ar-SA"/>
        </w:rPr>
        <w:t>Образец № 3;</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sz w:val="24"/>
          <w:szCs w:val="24"/>
          <w:lang w:eastAsia="ar-SA"/>
        </w:rPr>
      </w:pPr>
      <w:r w:rsidRPr="00A11E9E">
        <w:rPr>
          <w:rFonts w:ascii="Times New Roman" w:eastAsia="Times New Roman" w:hAnsi="Times New Roman" w:cs="Times New Roman"/>
          <w:b/>
          <w:sz w:val="24"/>
          <w:szCs w:val="24"/>
          <w:lang w:eastAsia="ar-SA"/>
        </w:rPr>
        <w:t>4.</w:t>
      </w:r>
      <w:r w:rsidRPr="00A11E9E">
        <w:rPr>
          <w:rFonts w:ascii="Times New Roman" w:eastAsia="Times New Roman" w:hAnsi="Times New Roman" w:cs="Times New Roman"/>
          <w:sz w:val="24"/>
          <w:szCs w:val="24"/>
          <w:lang w:eastAsia="ar-SA"/>
        </w:rPr>
        <w:t xml:space="preserve"> Ценово предложение – </w:t>
      </w:r>
      <w:r w:rsidRPr="00A11E9E">
        <w:rPr>
          <w:rFonts w:ascii="Times New Roman" w:eastAsia="Times New Roman" w:hAnsi="Times New Roman" w:cs="Times New Roman"/>
          <w:b/>
          <w:bCs/>
          <w:sz w:val="24"/>
          <w:szCs w:val="24"/>
          <w:lang w:eastAsia="ar-SA"/>
        </w:rPr>
        <w:t>Образец № 4;</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bCs/>
          <w:sz w:val="24"/>
          <w:szCs w:val="24"/>
          <w:lang w:eastAsia="ar-SA"/>
        </w:rPr>
      </w:pPr>
      <w:r w:rsidRPr="00A11E9E">
        <w:rPr>
          <w:rFonts w:ascii="Times New Roman" w:eastAsia="Times New Roman" w:hAnsi="Times New Roman" w:cs="Times New Roman"/>
          <w:b/>
          <w:sz w:val="24"/>
          <w:szCs w:val="24"/>
          <w:lang w:eastAsia="ar-SA"/>
        </w:rPr>
        <w:t>5.</w:t>
      </w:r>
      <w:r w:rsidRPr="00A11E9E">
        <w:rPr>
          <w:rFonts w:ascii="Times New Roman" w:eastAsia="Times New Roman" w:hAnsi="Times New Roman" w:cs="Times New Roman"/>
          <w:sz w:val="24"/>
          <w:szCs w:val="24"/>
          <w:lang w:eastAsia="ar-SA"/>
        </w:rPr>
        <w:t xml:space="preserve"> Проект на Договор – </w:t>
      </w:r>
      <w:r w:rsidRPr="00A11E9E">
        <w:rPr>
          <w:rFonts w:ascii="Times New Roman" w:eastAsia="Times New Roman" w:hAnsi="Times New Roman" w:cs="Times New Roman"/>
          <w:b/>
          <w:bCs/>
          <w:sz w:val="24"/>
          <w:szCs w:val="24"/>
          <w:lang w:eastAsia="ar-SA"/>
        </w:rPr>
        <w:t>Образец № 5;</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bCs/>
          <w:sz w:val="24"/>
          <w:szCs w:val="24"/>
          <w:lang w:eastAsia="bg-BG"/>
        </w:rPr>
      </w:pPr>
      <w:r w:rsidRPr="00A11E9E">
        <w:rPr>
          <w:rFonts w:ascii="Times New Roman" w:eastAsia="Times New Roman" w:hAnsi="Times New Roman" w:cs="Times New Roman"/>
          <w:b/>
          <w:bCs/>
          <w:sz w:val="24"/>
          <w:szCs w:val="24"/>
          <w:lang w:eastAsia="ar-SA"/>
        </w:rPr>
        <w:lastRenderedPageBreak/>
        <w:t>6.</w:t>
      </w:r>
      <w:r w:rsidRPr="00A11E9E">
        <w:rPr>
          <w:rFonts w:ascii="Times New Roman" w:eastAsia="Times New Roman" w:hAnsi="Times New Roman" w:cs="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A11E9E">
        <w:rPr>
          <w:rFonts w:ascii="Times New Roman" w:eastAsia="Times New Roman" w:hAnsi="Times New Roman" w:cs="Times New Roman"/>
          <w:b/>
          <w:bCs/>
          <w:sz w:val="24"/>
          <w:szCs w:val="24"/>
          <w:lang w:eastAsia="bg-BG"/>
        </w:rPr>
        <w:t>Образец - № 6;</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sz w:val="24"/>
          <w:szCs w:val="24"/>
          <w:lang w:eastAsia="bg-BG"/>
        </w:rPr>
      </w:pPr>
      <w:r w:rsidRPr="00A11E9E">
        <w:rPr>
          <w:rFonts w:ascii="Times New Roman" w:eastAsia="Times New Roman" w:hAnsi="Times New Roman" w:cs="Times New Roman"/>
          <w:b/>
          <w:bCs/>
          <w:sz w:val="24"/>
          <w:szCs w:val="24"/>
          <w:lang w:eastAsia="bg-BG"/>
        </w:rPr>
        <w:t xml:space="preserve">7. </w:t>
      </w:r>
      <w:r w:rsidRPr="00A11E9E">
        <w:rPr>
          <w:rFonts w:ascii="Times New Roman" w:eastAsia="Times New Roman" w:hAnsi="Times New Roman" w:cs="Times New Roman"/>
          <w:sz w:val="24"/>
          <w:szCs w:val="24"/>
          <w:lang w:eastAsia="bg-BG"/>
        </w:rPr>
        <w:t xml:space="preserve">Декларация за липса на свързаност с друг участник по чл. 101, ал. 11, във връзка с чл. 107, т. 4 от ЗОП - </w:t>
      </w:r>
      <w:r w:rsidRPr="00A11E9E">
        <w:rPr>
          <w:rFonts w:ascii="Times New Roman" w:eastAsia="Times New Roman" w:hAnsi="Times New Roman" w:cs="Times New Roman"/>
          <w:b/>
          <w:sz w:val="24"/>
          <w:szCs w:val="24"/>
          <w:lang w:eastAsia="bg-BG"/>
        </w:rPr>
        <w:t>Образец №7</w:t>
      </w:r>
      <w:r w:rsidRPr="00A11E9E">
        <w:rPr>
          <w:rFonts w:ascii="Times New Roman" w:eastAsia="Times New Roman" w:hAnsi="Times New Roman" w:cs="Times New Roman"/>
          <w:sz w:val="24"/>
          <w:szCs w:val="24"/>
          <w:lang w:eastAsia="bg-BG"/>
        </w:rPr>
        <w:t>;</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sz w:val="24"/>
          <w:szCs w:val="24"/>
          <w:lang w:eastAsia="bg-BG"/>
        </w:rPr>
      </w:pPr>
      <w:r w:rsidRPr="00A11E9E">
        <w:rPr>
          <w:rFonts w:ascii="Times New Roman" w:eastAsia="Times New Roman" w:hAnsi="Times New Roman" w:cs="Times New Roman"/>
          <w:b/>
          <w:sz w:val="24"/>
          <w:szCs w:val="24"/>
          <w:lang w:eastAsia="bg-BG"/>
        </w:rPr>
        <w:t xml:space="preserve">8. </w:t>
      </w:r>
      <w:r w:rsidRPr="00A11E9E">
        <w:rPr>
          <w:rFonts w:ascii="Times New Roman" w:eastAsia="Times New Roman" w:hAnsi="Times New Roman" w:cs="Times New Roman"/>
          <w:sz w:val="24"/>
          <w:szCs w:val="24"/>
          <w:lang w:eastAsia="bg-BG"/>
        </w:rPr>
        <w:t>Образец на</w:t>
      </w:r>
      <w:r w:rsidRPr="00A11E9E">
        <w:rPr>
          <w:rFonts w:ascii="Times New Roman" w:eastAsia="Times New Roman" w:hAnsi="Times New Roman" w:cs="Times New Roman"/>
          <w:b/>
          <w:sz w:val="24"/>
          <w:szCs w:val="24"/>
          <w:lang w:eastAsia="bg-BG"/>
        </w:rPr>
        <w:t xml:space="preserve"> </w:t>
      </w:r>
      <w:r w:rsidRPr="00A11E9E">
        <w:rPr>
          <w:rFonts w:ascii="Times New Roman" w:eastAsia="Times New Roman" w:hAnsi="Times New Roman" w:cs="Times New Roman"/>
          <w:sz w:val="24"/>
          <w:szCs w:val="24"/>
          <w:lang w:eastAsia="bg-BG"/>
        </w:rPr>
        <w:t xml:space="preserve">банкова гаранция - </w:t>
      </w:r>
      <w:r w:rsidRPr="00A11E9E">
        <w:rPr>
          <w:rFonts w:ascii="Times New Roman" w:eastAsia="Times New Roman" w:hAnsi="Times New Roman" w:cs="Times New Roman"/>
          <w:b/>
          <w:sz w:val="24"/>
          <w:szCs w:val="24"/>
          <w:lang w:eastAsia="bg-BG"/>
        </w:rPr>
        <w:t>Образец №8</w:t>
      </w: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sz w:val="24"/>
          <w:szCs w:val="24"/>
          <w:lang w:eastAsia="bg-BG"/>
        </w:rPr>
      </w:pP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sz w:val="24"/>
          <w:szCs w:val="24"/>
          <w:lang w:eastAsia="bg-BG"/>
        </w:rPr>
      </w:pP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
          <w:sz w:val="24"/>
          <w:szCs w:val="24"/>
          <w:lang w:eastAsia="bg-BG"/>
        </w:rPr>
      </w:pPr>
    </w:p>
    <w:p w:rsidR="00A11E9E" w:rsidRPr="00A11E9E" w:rsidRDefault="00A11E9E" w:rsidP="00A11E9E">
      <w:pPr>
        <w:suppressAutoHyphens/>
        <w:spacing w:afterLines="40" w:after="96" w:line="240" w:lineRule="auto"/>
        <w:ind w:firstLine="708"/>
        <w:jc w:val="both"/>
        <w:rPr>
          <w:rFonts w:ascii="Times New Roman" w:eastAsia="Times New Roman" w:hAnsi="Times New Roman" w:cs="Times New Roman"/>
          <w:bCs/>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A11E9E" w:rsidRDefault="00A11E9E" w:rsidP="00A11E9E">
      <w:pPr>
        <w:spacing w:after="0" w:line="240" w:lineRule="auto"/>
        <w:outlineLvl w:val="0"/>
        <w:rPr>
          <w:rFonts w:ascii="Times New Roman" w:eastAsia="Times New Roman" w:hAnsi="Times New Roman" w:cs="Times New Roman"/>
          <w:b/>
          <w:iCs/>
          <w:sz w:val="24"/>
          <w:szCs w:val="24"/>
          <w:lang w:eastAsia="ar-SA"/>
        </w:rPr>
      </w:pPr>
      <w:r w:rsidRPr="00A11E9E">
        <w:rPr>
          <w:rFonts w:ascii="Times New Roman" w:eastAsia="Times New Roman" w:hAnsi="Times New Roman" w:cs="Times New Roman"/>
          <w:b/>
          <w:sz w:val="24"/>
          <w:szCs w:val="24"/>
          <w:lang w:eastAsia="bg-BG"/>
        </w:rPr>
        <w:t xml:space="preserve">                                                                                                                                         </w:t>
      </w:r>
    </w:p>
    <w:p w:rsidR="00A11E9E" w:rsidRPr="00A11E9E" w:rsidRDefault="00A11E9E" w:rsidP="00A11E9E">
      <w:pPr>
        <w:spacing w:after="0" w:line="240" w:lineRule="auto"/>
        <w:outlineLvl w:val="0"/>
        <w:rPr>
          <w:rFonts w:ascii="Times New Roman" w:eastAsia="Times New Roman" w:hAnsi="Times New Roman" w:cs="Times New Roman"/>
          <w:b/>
          <w:sz w:val="24"/>
          <w:szCs w:val="24"/>
          <w:lang w:eastAsia="bg-BG"/>
        </w:rPr>
      </w:pPr>
    </w:p>
    <w:p w:rsidR="00A11E9E" w:rsidRPr="00173E07" w:rsidRDefault="00A11E9E">
      <w:pPr>
        <w:rPr>
          <w:b/>
        </w:rPr>
      </w:pPr>
    </w:p>
    <w:sectPr w:rsidR="00A11E9E" w:rsidRPr="00173E07">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64" w:rsidRDefault="00364F64" w:rsidP="00D02BE0">
      <w:pPr>
        <w:spacing w:after="0" w:line="240" w:lineRule="auto"/>
      </w:pPr>
      <w:r>
        <w:separator/>
      </w:r>
    </w:p>
  </w:endnote>
  <w:endnote w:type="continuationSeparator" w:id="0">
    <w:p w:rsidR="00364F64" w:rsidRDefault="00364F64" w:rsidP="00D0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C5" w:rsidRDefault="00173E07" w:rsidP="00173E07">
    <w:pPr>
      <w:pStyle w:val="52"/>
      <w:shd w:val="clear" w:color="auto" w:fill="auto"/>
      <w:tabs>
        <w:tab w:val="left" w:pos="8505"/>
      </w:tabs>
      <w:ind w:left="-284" w:right="571" w:firstLine="284"/>
      <w:rPr>
        <w:sz w:val="18"/>
      </w:rPr>
    </w:pPr>
    <w:r>
      <w:rPr>
        <w:noProof/>
        <w:sz w:val="18"/>
        <w:lang w:eastAsia="bg-BG"/>
      </w:rPr>
      <w:drawing>
        <wp:anchor distT="0" distB="0" distL="114300" distR="114300" simplePos="0" relativeHeight="251659264" behindDoc="0" locked="0" layoutInCell="1" allowOverlap="1" wp14:anchorId="67F9C35E" wp14:editId="73C8E63B">
          <wp:simplePos x="0" y="0"/>
          <wp:positionH relativeFrom="margin">
            <wp:posOffset>5793740</wp:posOffset>
          </wp:positionH>
          <wp:positionV relativeFrom="margin">
            <wp:posOffset>7961630</wp:posOffset>
          </wp:positionV>
          <wp:extent cx="438150" cy="569595"/>
          <wp:effectExtent l="0" t="0" r="0" b="1905"/>
          <wp:wrapSquare wrapText="bothSides"/>
          <wp:docPr id="2" name="Картина 2" descr="е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ее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E07" w:rsidRDefault="00D02BE0" w:rsidP="00173E07">
    <w:pPr>
      <w:pStyle w:val="52"/>
      <w:shd w:val="clear" w:color="auto" w:fill="auto"/>
      <w:tabs>
        <w:tab w:val="left" w:pos="8789"/>
      </w:tabs>
      <w:spacing w:line="240" w:lineRule="auto"/>
      <w:ind w:left="-284" w:right="283"/>
      <w:rPr>
        <w:sz w:val="18"/>
      </w:rPr>
    </w:pPr>
    <w:r w:rsidRPr="00677D32">
      <w:rPr>
        <w:sz w:val="18"/>
      </w:rPr>
      <w:t xml:space="preserve">Този документ е създаден в рамките на проект „№ BG16M1OP002-5.004-0010 Подобряване качеството на атмосферния въздух чрез въвеждане на </w:t>
    </w:r>
    <w:proofErr w:type="spellStart"/>
    <w:r w:rsidRPr="00677D32">
      <w:rPr>
        <w:sz w:val="18"/>
      </w:rPr>
      <w:t>екологосъобразен</w:t>
    </w:r>
    <w:proofErr w:type="spellEnd"/>
    <w:r w:rsidRPr="00677D32">
      <w:rPr>
        <w:sz w:val="18"/>
      </w:rPr>
      <w:t xml:space="preserve"> обществен електротранспорт в Перник по Оперативна програма „Околна среда“ 2014 – 2020 г.”, чрез ЕСФ.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w:t>
    </w:r>
    <w:r w:rsidR="00173E07">
      <w:rPr>
        <w:sz w:val="18"/>
      </w:rPr>
      <w:t>УО</w:t>
    </w:r>
    <w:r w:rsidR="00A04564">
      <w:rPr>
        <w:sz w:val="18"/>
      </w:rPr>
      <w:t xml:space="preserve"> на ОПОС 2014</w:t>
    </w:r>
    <w:r w:rsidR="00A04564">
      <w:rPr>
        <w:sz w:val="18"/>
        <w:lang w:val="en-US"/>
      </w:rPr>
      <w:t>-</w:t>
    </w:r>
    <w:r w:rsidRPr="00677D32">
      <w:rPr>
        <w:sz w:val="18"/>
      </w:rPr>
      <w:t>2020 г.”</w:t>
    </w:r>
    <w:r w:rsidR="003B3565">
      <w:rPr>
        <w:sz w:val="18"/>
        <w:lang w:val="en-US"/>
      </w:rPr>
      <w:t xml:space="preserve"> </w:t>
    </w:r>
  </w:p>
  <w:p w:rsidR="00D02BE0" w:rsidRPr="009A496A" w:rsidRDefault="003B3565" w:rsidP="00173E07">
    <w:pPr>
      <w:pStyle w:val="52"/>
      <w:shd w:val="clear" w:color="auto" w:fill="auto"/>
      <w:spacing w:line="240" w:lineRule="auto"/>
      <w:ind w:left="-709" w:right="-1134"/>
      <w:rPr>
        <w:sz w:val="18"/>
      </w:rPr>
    </w:pPr>
    <w:r>
      <w:rPr>
        <w:sz w:val="18"/>
        <w:lang w:val="en-US"/>
      </w:rPr>
      <w:t xml:space="preserve">                                                          </w:t>
    </w:r>
    <w:r w:rsidR="00173E07">
      <w:rPr>
        <w:sz w:val="18"/>
      </w:rPr>
      <w:t xml:space="preserve">                                  </w:t>
    </w:r>
    <w:r>
      <w:rPr>
        <w:sz w:val="18"/>
        <w:lang w:val="en-US"/>
      </w:rPr>
      <w:t xml:space="preserve">  </w:t>
    </w:r>
    <w:proofErr w:type="spellStart"/>
    <w:r w:rsidRPr="00173E07">
      <w:rPr>
        <w:b/>
        <w:color w:val="4F81BD" w:themeColor="accent1"/>
        <w:sz w:val="18"/>
      </w:rPr>
      <w:t>www</w:t>
    </w:r>
    <w:proofErr w:type="spellEnd"/>
    <w:r w:rsidRPr="00173E07">
      <w:rPr>
        <w:b/>
        <w:color w:val="4F81BD" w:themeColor="accent1"/>
        <w:sz w:val="18"/>
      </w:rPr>
      <w:t>.</w:t>
    </w:r>
    <w:proofErr w:type="spellStart"/>
    <w:r w:rsidRPr="00173E07">
      <w:rPr>
        <w:b/>
        <w:color w:val="4F81BD" w:themeColor="accent1"/>
        <w:sz w:val="18"/>
      </w:rPr>
      <w:t>eufunds</w:t>
    </w:r>
    <w:proofErr w:type="spellEnd"/>
    <w:r w:rsidRPr="00173E07">
      <w:rPr>
        <w:b/>
        <w:color w:val="4F81BD" w:themeColor="accent1"/>
        <w:sz w:val="18"/>
      </w:rPr>
      <w:t>.</w:t>
    </w:r>
    <w:proofErr w:type="spellStart"/>
    <w:r w:rsidRPr="00173E07">
      <w:rPr>
        <w:b/>
        <w:color w:val="4F81BD" w:themeColor="accent1"/>
        <w:sz w:val="18"/>
      </w:rPr>
      <w:t>bg</w:t>
    </w:r>
    <w:proofErr w:type="spellEnd"/>
    <w:r w:rsidR="00D02BE0" w:rsidRPr="00677D32">
      <w:rPr>
        <w:sz w:val="18"/>
      </w:rPr>
      <w:tab/>
    </w:r>
    <w:r w:rsidR="00173E07">
      <w:rPr>
        <w:sz w:val="18"/>
      </w:rPr>
      <w:t xml:space="preserve">    </w:t>
    </w:r>
    <w:r w:rsidR="00173E07">
      <w:rPr>
        <w:sz w:val="18"/>
      </w:rPr>
      <w:tab/>
      <w:t xml:space="preserve">                                                                       </w:t>
    </w:r>
    <w:r w:rsidR="00D02BE0" w:rsidRPr="00677D32">
      <w:rPr>
        <w:sz w:val="18"/>
      </w:rPr>
      <w:t>Община Перник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64" w:rsidRDefault="00364F64" w:rsidP="00D02BE0">
      <w:pPr>
        <w:spacing w:after="0" w:line="240" w:lineRule="auto"/>
      </w:pPr>
      <w:r>
        <w:separator/>
      </w:r>
    </w:p>
  </w:footnote>
  <w:footnote w:type="continuationSeparator" w:id="0">
    <w:p w:rsidR="00364F64" w:rsidRDefault="00364F64" w:rsidP="00D0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E0" w:rsidRPr="009A496A" w:rsidRDefault="00E5767A" w:rsidP="00D02BE0">
    <w:pPr>
      <w:spacing w:after="0" w:line="240" w:lineRule="auto"/>
      <w:jc w:val="center"/>
      <w:rPr>
        <w:i/>
        <w:iCs/>
        <w:sz w:val="18"/>
      </w:rPr>
    </w:pPr>
    <w:sdt>
      <w:sdtPr>
        <w:rPr>
          <w:i/>
          <w:iCs/>
          <w:sz w:val="18"/>
        </w:rPr>
        <w:id w:val="-71352431"/>
        <w:docPartObj>
          <w:docPartGallery w:val="Page Numbers (Margins)"/>
          <w:docPartUnique/>
        </w:docPartObj>
      </w:sdtPr>
      <w:sdtContent>
        <w:r w:rsidRPr="00E5767A">
          <w:rPr>
            <w:i/>
            <w:iCs/>
            <w:noProof/>
            <w:sz w:val="18"/>
          </w:rPr>
          <mc:AlternateContent>
            <mc:Choice Requires="wps">
              <w:drawing>
                <wp:anchor distT="0" distB="0" distL="114300" distR="114300" simplePos="0" relativeHeight="25166336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767A" w:rsidRDefault="00E5767A">
                              <w:pPr>
                                <w:pBdr>
                                  <w:bottom w:val="single" w:sz="4" w:space="1" w:color="auto"/>
                                </w:pBdr>
                              </w:pPr>
                              <w:r>
                                <w:fldChar w:fldCharType="begin"/>
                              </w:r>
                              <w:r>
                                <w:instrText>PAGE   \* MERGEFORMAT</w:instrText>
                              </w:r>
                              <w:r>
                                <w:fldChar w:fldCharType="separate"/>
                              </w:r>
                              <w:r w:rsidR="00D76634">
                                <w:rPr>
                                  <w:noProof/>
                                </w:rPr>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E5767A" w:rsidRDefault="00E5767A">
                        <w:pPr>
                          <w:pBdr>
                            <w:bottom w:val="single" w:sz="4" w:space="1" w:color="auto"/>
                          </w:pBdr>
                        </w:pPr>
                        <w:r>
                          <w:fldChar w:fldCharType="begin"/>
                        </w:r>
                        <w:r>
                          <w:instrText>PAGE   \* MERGEFORMAT</w:instrText>
                        </w:r>
                        <w:r>
                          <w:fldChar w:fldCharType="separate"/>
                        </w:r>
                        <w:r w:rsidR="00D76634">
                          <w:rPr>
                            <w:noProof/>
                          </w:rPr>
                          <w:t>18</w:t>
                        </w:r>
                        <w:r>
                          <w:fldChar w:fldCharType="end"/>
                        </w:r>
                      </w:p>
                    </w:txbxContent>
                  </v:textbox>
                  <w10:wrap anchorx="margin" anchory="margin"/>
                </v:rect>
              </w:pict>
            </mc:Fallback>
          </mc:AlternateContent>
        </w:r>
      </w:sdtContent>
    </w:sdt>
    <w:r w:rsidR="00D02BE0" w:rsidRPr="009A496A">
      <w:rPr>
        <w:i/>
        <w:iCs/>
        <w:noProof/>
        <w:sz w:val="18"/>
        <w:lang w:eastAsia="bg-BG"/>
      </w:rPr>
      <mc:AlternateContent>
        <mc:Choice Requires="wpg">
          <w:drawing>
            <wp:anchor distT="0" distB="0" distL="114300" distR="114300" simplePos="0" relativeHeight="251661312" behindDoc="0" locked="0" layoutInCell="1" allowOverlap="1" wp14:anchorId="380B41CA" wp14:editId="22E7B8DA">
              <wp:simplePos x="0" y="0"/>
              <wp:positionH relativeFrom="column">
                <wp:posOffset>-614045</wp:posOffset>
              </wp:positionH>
              <wp:positionV relativeFrom="paragraph">
                <wp:posOffset>-240030</wp:posOffset>
              </wp:positionV>
              <wp:extent cx="6847562" cy="1342953"/>
              <wp:effectExtent l="0" t="0" r="0" b="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562" cy="1342953"/>
                        <a:chOff x="1269" y="215"/>
                        <a:chExt cx="9884" cy="1825"/>
                      </a:xfrm>
                    </wpg:grpSpPr>
                    <pic:pic xmlns:pic="http://schemas.openxmlformats.org/drawingml/2006/picture">
                      <pic:nvPicPr>
                        <pic:cNvPr id="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08" y="215"/>
                          <a:ext cx="1445" cy="152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6"/>
                      <wpg:cNvGrpSpPr>
                        <a:grpSpLocks/>
                      </wpg:cNvGrpSpPr>
                      <wpg:grpSpPr bwMode="auto">
                        <a:xfrm>
                          <a:off x="1269" y="215"/>
                          <a:ext cx="1457" cy="1825"/>
                          <a:chOff x="1269" y="215"/>
                          <a:chExt cx="1457" cy="1825"/>
                        </a:xfrm>
                      </wpg:grpSpPr>
                      <pic:pic xmlns:pic="http://schemas.openxmlformats.org/drawingml/2006/picture">
                        <pic:nvPicPr>
                          <pic:cNvPr id="7"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51" y="215"/>
                            <a:ext cx="1375" cy="88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5"/>
                        <wps:cNvSpPr txBox="1">
                          <a:spLocks noChangeArrowheads="1"/>
                        </wps:cNvSpPr>
                        <wps:spPr bwMode="auto">
                          <a:xfrm>
                            <a:off x="1269" y="1104"/>
                            <a:ext cx="1457"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D0F" w:rsidRPr="00065D0F" w:rsidRDefault="00065D0F" w:rsidP="00065D0F">
                              <w:pPr>
                                <w:spacing w:after="0" w:line="240" w:lineRule="auto"/>
                                <w:suppressOverlap/>
                                <w:rPr>
                                  <w:rFonts w:ascii="Arial" w:eastAsia="Times New Roman" w:hAnsi="Arial" w:cs="Arial"/>
                                  <w:color w:val="808080"/>
                                  <w:sz w:val="16"/>
                                  <w:szCs w:val="16"/>
                                  <w:lang w:eastAsia="fr-FR"/>
                                </w:rPr>
                              </w:pPr>
                              <w:r w:rsidRPr="00065D0F">
                                <w:rPr>
                                  <w:rFonts w:ascii="Arial" w:eastAsia="Times New Roman" w:hAnsi="Arial" w:cs="Arial"/>
                                  <w:color w:val="808080"/>
                                  <w:sz w:val="16"/>
                                  <w:szCs w:val="16"/>
                                  <w:lang w:eastAsia="fr-FR"/>
                                </w:rPr>
                                <w:t>Европейски съюз</w:t>
                              </w:r>
                            </w:p>
                            <w:p w:rsidR="00D02BE0" w:rsidRPr="00065D0F" w:rsidRDefault="00065D0F" w:rsidP="00065D0F">
                              <w:pPr>
                                <w:spacing w:line="216" w:lineRule="auto"/>
                                <w:rPr>
                                  <w:rFonts w:ascii="Arial" w:hAnsi="Arial" w:cs="Arial"/>
                                  <w:color w:val="808080"/>
                                  <w:sz w:val="16"/>
                                  <w:szCs w:val="16"/>
                                </w:rPr>
                              </w:pPr>
                              <w:r w:rsidRPr="00065D0F">
                                <w:rPr>
                                  <w:rFonts w:ascii="Arial" w:eastAsia="Times New Roman" w:hAnsi="Arial" w:cs="Arial"/>
                                  <w:color w:val="808080"/>
                                  <w:sz w:val="16"/>
                                  <w:szCs w:val="16"/>
                                  <w:lang w:eastAsia="fr-FR"/>
                                </w:rPr>
                                <w:t>Европейски структурни и инвестиционни фондове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7" style="position:absolute;left:0;text-align:left;margin-left:-48.35pt;margin-top:-18.9pt;width:539.2pt;height:105.75pt;z-index:251661312" coordorigin="1269,215" coordsize="9884,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9708;top:215;width:1445;height: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dDvBAAAA2gAAAA8AAABkcnMvZG93bnJldi54bWxEj0+LwjAUxO/CfofwFrzZdEVEqlGksiC4&#10;F//s/W3zbIvNS0lSW7/9RhA8DjPzG2a1GUwj7uR8bVnBV5KCIC6srrlUcDl/TxYgfEDW2FgmBQ/y&#10;sFl/jFaYadvzke6nUIoIYZ+hgiqENpPSFxUZ9IltiaN3tc5giNKVUjvsI9w0cpqmc2mw5rhQYUt5&#10;RcXt1BkF+0fXH+rpzMiu3/397nLvFvmPUuPPYbsEEWgI7/CrvdcKZvC8Em+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8dDvBAAAA2gAAAA8AAAAAAAAAAAAAAAAAnwIA&#10;AGRycy9kb3ducmV2LnhtbFBLBQYAAAAABAAEAPcAAACNAwAAAAA=&#10;">
                <v:imagedata r:id="rId3" o:title=""/>
              </v:shape>
              <v:group id="Group 16" o:spid="_x0000_s1029" style="position:absolute;left:1269;top:215;width:1457;height:1825" coordorigin="1269,215" coordsize="1457,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8" o:spid="_x0000_s1030" type="#_x0000_t75" style="position:absolute;left:1351;top:215;width:1375;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o3EbCAAAA2gAAAA8AAABkcnMvZG93bnJldi54bWxEj0FrAjEUhO9C/0N4hV6KZtuDltUoopUK&#10;pYeuen9unpvg5mVJUl3/fVMoeBxm5htmtuhdKy4UovWs4GVUgCCuvbbcKNjvNsM3EDEha2w9k4Ib&#10;RVjMHwYzLLW/8jddqtSIDOFYogKTUldKGWtDDuPId8TZO/ngMGUZGqkDXjPctfK1KMbSoeW8YLCj&#10;laH6XP04BfLj8PxlT+tJ/27DpzlusAk0VurpsV9OQSTq0z38395qBRP4u5JvgJ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aNxG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15" o:spid="_x0000_s1031" type="#_x0000_t202" style="position:absolute;left:1269;top:1104;width:145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5D0F" w:rsidRPr="00065D0F" w:rsidRDefault="00065D0F" w:rsidP="00065D0F">
                        <w:pPr>
                          <w:spacing w:after="0" w:line="240" w:lineRule="auto"/>
                          <w:suppressOverlap/>
                          <w:rPr>
                            <w:rFonts w:ascii="Arial" w:eastAsia="Times New Roman" w:hAnsi="Arial" w:cs="Arial"/>
                            <w:color w:val="808080"/>
                            <w:sz w:val="16"/>
                            <w:szCs w:val="16"/>
                            <w:lang w:eastAsia="fr-FR"/>
                          </w:rPr>
                        </w:pPr>
                        <w:r w:rsidRPr="00065D0F">
                          <w:rPr>
                            <w:rFonts w:ascii="Arial" w:eastAsia="Times New Roman" w:hAnsi="Arial" w:cs="Arial"/>
                            <w:color w:val="808080"/>
                            <w:sz w:val="16"/>
                            <w:szCs w:val="16"/>
                            <w:lang w:eastAsia="fr-FR"/>
                          </w:rPr>
                          <w:t>Европейски съюз</w:t>
                        </w:r>
                      </w:p>
                      <w:p w:rsidR="00D02BE0" w:rsidRPr="00065D0F" w:rsidRDefault="00065D0F" w:rsidP="00065D0F">
                        <w:pPr>
                          <w:spacing w:line="216" w:lineRule="auto"/>
                          <w:rPr>
                            <w:rFonts w:ascii="Arial" w:hAnsi="Arial" w:cs="Arial"/>
                            <w:color w:val="808080"/>
                            <w:sz w:val="16"/>
                            <w:szCs w:val="16"/>
                          </w:rPr>
                        </w:pPr>
                        <w:r w:rsidRPr="00065D0F">
                          <w:rPr>
                            <w:rFonts w:ascii="Arial" w:eastAsia="Times New Roman" w:hAnsi="Arial" w:cs="Arial"/>
                            <w:color w:val="808080"/>
                            <w:sz w:val="16"/>
                            <w:szCs w:val="16"/>
                            <w:lang w:eastAsia="fr-FR"/>
                          </w:rPr>
                          <w:t>Европейски структурни и инвестиционни фондове</w:t>
                        </w:r>
                      </w:p>
                    </w:txbxContent>
                  </v:textbox>
                </v:shape>
              </v:group>
            </v:group>
          </w:pict>
        </mc:Fallback>
      </mc:AlternateContent>
    </w:r>
    <w:r w:rsidR="00D02BE0" w:rsidRPr="00D02BE0">
      <w:rPr>
        <w:i/>
        <w:iCs/>
        <w:sz w:val="18"/>
      </w:rPr>
      <w:t>Проект: № BG16M1OP002-5.004-0010</w:t>
    </w:r>
  </w:p>
  <w:p w:rsidR="00D02BE0" w:rsidRPr="00D02BE0" w:rsidRDefault="00D02BE0" w:rsidP="00D02BE0">
    <w:pPr>
      <w:spacing w:after="0" w:line="240" w:lineRule="auto"/>
      <w:jc w:val="center"/>
      <w:rPr>
        <w:i/>
        <w:iCs/>
        <w:sz w:val="18"/>
      </w:rPr>
    </w:pPr>
    <w:r w:rsidRPr="00D02BE0">
      <w:rPr>
        <w:b/>
        <w:i/>
        <w:iCs/>
        <w:sz w:val="18"/>
      </w:rPr>
      <w:t xml:space="preserve">„Подобряване качеството на атмосферния въздух чрез въвеждане </w:t>
    </w:r>
    <w:r w:rsidR="00173E07">
      <w:rPr>
        <w:b/>
        <w:i/>
        <w:iCs/>
        <w:sz w:val="18"/>
      </w:rPr>
      <w:br/>
    </w:r>
    <w:r w:rsidRPr="00D02BE0">
      <w:rPr>
        <w:b/>
        <w:i/>
        <w:iCs/>
        <w:sz w:val="18"/>
      </w:rPr>
      <w:t xml:space="preserve">на </w:t>
    </w:r>
    <w:proofErr w:type="spellStart"/>
    <w:r w:rsidRPr="00D02BE0">
      <w:rPr>
        <w:b/>
        <w:i/>
        <w:iCs/>
        <w:sz w:val="18"/>
      </w:rPr>
      <w:t>екологосъобразен</w:t>
    </w:r>
    <w:proofErr w:type="spellEnd"/>
    <w:r w:rsidRPr="00D02BE0">
      <w:rPr>
        <w:b/>
        <w:i/>
        <w:iCs/>
        <w:sz w:val="18"/>
      </w:rPr>
      <w:t xml:space="preserve"> обществен електротранспорт в Перник“</w:t>
    </w:r>
    <w:r w:rsidRPr="00D02BE0">
      <w:rPr>
        <w:b/>
        <w:i/>
        <w:iCs/>
        <w:sz w:val="18"/>
      </w:rPr>
      <w:br/>
    </w:r>
    <w:r w:rsidRPr="00D02BE0">
      <w:rPr>
        <w:i/>
        <w:iCs/>
        <w:sz w:val="18"/>
      </w:rPr>
      <w:t xml:space="preserve">Оперативна програма „Околна среда“ 2014 – 2020 г.”, </w:t>
    </w:r>
    <w:r w:rsidRPr="00D02BE0">
      <w:rPr>
        <w:i/>
        <w:iCs/>
        <w:sz w:val="18"/>
      </w:rPr>
      <w:br/>
      <w:t>АДБФП №Д-34-18/22.04.2020 г.</w:t>
    </w:r>
    <w:r w:rsidRPr="00D02BE0">
      <w:rPr>
        <w:i/>
        <w:iCs/>
        <w:sz w:val="18"/>
      </w:rPr>
      <w:br/>
      <w:t>№ от ИСУН BG16M1OP002-5.004-0010-C01</w:t>
    </w:r>
  </w:p>
  <w:p w:rsidR="00D02BE0" w:rsidRPr="009A496A" w:rsidRDefault="00D02BE0">
    <w:pPr>
      <w:pStyle w:val="a3"/>
      <w:rPr>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470"/>
    <w:multiLevelType w:val="hybridMultilevel"/>
    <w:tmpl w:val="294A6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4C46B4"/>
    <w:multiLevelType w:val="hybridMultilevel"/>
    <w:tmpl w:val="549EC8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041230C"/>
    <w:multiLevelType w:val="hybridMultilevel"/>
    <w:tmpl w:val="294A6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D134EBA"/>
    <w:multiLevelType w:val="hybridMultilevel"/>
    <w:tmpl w:val="294A6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AED1F08"/>
    <w:multiLevelType w:val="hybridMultilevel"/>
    <w:tmpl w:val="294A6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F16B8F"/>
    <w:multiLevelType w:val="hybridMultilevel"/>
    <w:tmpl w:val="776AB40C"/>
    <w:lvl w:ilvl="0" w:tplc="1A48B5D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E0"/>
    <w:rsid w:val="00065D0F"/>
    <w:rsid w:val="000A6747"/>
    <w:rsid w:val="000D134D"/>
    <w:rsid w:val="00134395"/>
    <w:rsid w:val="00173E07"/>
    <w:rsid w:val="00193B49"/>
    <w:rsid w:val="001F4386"/>
    <w:rsid w:val="00242D54"/>
    <w:rsid w:val="003100EC"/>
    <w:rsid w:val="00320C92"/>
    <w:rsid w:val="00364F64"/>
    <w:rsid w:val="003658A3"/>
    <w:rsid w:val="003B3565"/>
    <w:rsid w:val="00406742"/>
    <w:rsid w:val="004607F4"/>
    <w:rsid w:val="004C5089"/>
    <w:rsid w:val="004D6233"/>
    <w:rsid w:val="004F3D14"/>
    <w:rsid w:val="005059D6"/>
    <w:rsid w:val="00510816"/>
    <w:rsid w:val="00616EA6"/>
    <w:rsid w:val="00710302"/>
    <w:rsid w:val="007133CF"/>
    <w:rsid w:val="00812D53"/>
    <w:rsid w:val="00820537"/>
    <w:rsid w:val="008635C5"/>
    <w:rsid w:val="00930AD2"/>
    <w:rsid w:val="009342E2"/>
    <w:rsid w:val="009906B1"/>
    <w:rsid w:val="009A496A"/>
    <w:rsid w:val="009D25A4"/>
    <w:rsid w:val="009F08B8"/>
    <w:rsid w:val="00A04564"/>
    <w:rsid w:val="00A1166D"/>
    <w:rsid w:val="00A11E9E"/>
    <w:rsid w:val="00A13464"/>
    <w:rsid w:val="00AD044C"/>
    <w:rsid w:val="00BB4815"/>
    <w:rsid w:val="00C37683"/>
    <w:rsid w:val="00CF36F5"/>
    <w:rsid w:val="00D02BE0"/>
    <w:rsid w:val="00D10948"/>
    <w:rsid w:val="00D73C77"/>
    <w:rsid w:val="00D76634"/>
    <w:rsid w:val="00DA18D4"/>
    <w:rsid w:val="00DD778D"/>
    <w:rsid w:val="00E2362B"/>
    <w:rsid w:val="00E34E5A"/>
    <w:rsid w:val="00E5767A"/>
    <w:rsid w:val="00E6353D"/>
    <w:rsid w:val="00E9305C"/>
    <w:rsid w:val="00EB0309"/>
    <w:rsid w:val="00EB0407"/>
    <w:rsid w:val="00ED1CF9"/>
    <w:rsid w:val="00F12815"/>
    <w:rsid w:val="00F75ECC"/>
    <w:rsid w:val="00F76E4D"/>
    <w:rsid w:val="00FB79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E9E"/>
    <w:pPr>
      <w:keepNext/>
      <w:spacing w:after="0" w:line="240" w:lineRule="auto"/>
      <w:ind w:left="360" w:right="900" w:firstLine="540"/>
      <w:outlineLvl w:val="0"/>
    </w:pPr>
    <w:rPr>
      <w:rFonts w:ascii="Times New Roman" w:eastAsia="Times New Roman" w:hAnsi="Times New Roman" w:cs="Times New Roman"/>
      <w:sz w:val="28"/>
      <w:szCs w:val="24"/>
    </w:rPr>
  </w:style>
  <w:style w:type="paragraph" w:styleId="2">
    <w:name w:val="heading 2"/>
    <w:basedOn w:val="a"/>
    <w:next w:val="a"/>
    <w:link w:val="20"/>
    <w:qFormat/>
    <w:rsid w:val="00A11E9E"/>
    <w:pPr>
      <w:keepNext/>
      <w:spacing w:after="0" w:line="240" w:lineRule="auto"/>
      <w:jc w:val="center"/>
      <w:outlineLvl w:val="1"/>
    </w:pPr>
    <w:rPr>
      <w:rFonts w:ascii="Times New Roman" w:eastAsia="Times New Roman" w:hAnsi="Times New Roman" w:cs="Times New Roman"/>
      <w:b/>
      <w:shadow/>
      <w:spacing w:val="38"/>
      <w:sz w:val="52"/>
      <w:szCs w:val="20"/>
      <w:lang w:val="en-AU"/>
    </w:rPr>
  </w:style>
  <w:style w:type="paragraph" w:styleId="3">
    <w:name w:val="heading 3"/>
    <w:basedOn w:val="a"/>
    <w:next w:val="a"/>
    <w:link w:val="30"/>
    <w:qFormat/>
    <w:rsid w:val="00A11E9E"/>
    <w:pPr>
      <w:keepNext/>
      <w:spacing w:after="0" w:line="240" w:lineRule="auto"/>
      <w:outlineLvl w:val="2"/>
    </w:pPr>
    <w:rPr>
      <w:rFonts w:ascii="Times New Roman" w:eastAsia="Times New Roman" w:hAnsi="Times New Roman" w:cs="Times New Roman"/>
      <w:b/>
      <w:shadow/>
      <w:spacing w:val="38"/>
      <w:sz w:val="52"/>
      <w:szCs w:val="20"/>
      <w:lang w:val="en-AU"/>
    </w:rPr>
  </w:style>
  <w:style w:type="paragraph" w:styleId="4">
    <w:name w:val="heading 4"/>
    <w:basedOn w:val="a"/>
    <w:next w:val="a"/>
    <w:link w:val="40"/>
    <w:qFormat/>
    <w:rsid w:val="00A11E9E"/>
    <w:pPr>
      <w:keepNext/>
      <w:tabs>
        <w:tab w:val="left" w:pos="9000"/>
      </w:tabs>
      <w:spacing w:after="0" w:line="240" w:lineRule="auto"/>
      <w:ind w:left="360" w:right="720" w:firstLine="540"/>
      <w:outlineLvl w:val="3"/>
    </w:pPr>
    <w:rPr>
      <w:rFonts w:ascii="Times New Roman" w:eastAsia="Times New Roman" w:hAnsi="Times New Roman" w:cs="Times New Roman"/>
      <w:sz w:val="28"/>
      <w:szCs w:val="24"/>
    </w:rPr>
  </w:style>
  <w:style w:type="paragraph" w:styleId="5">
    <w:name w:val="heading 5"/>
    <w:basedOn w:val="a"/>
    <w:next w:val="a"/>
    <w:link w:val="50"/>
    <w:qFormat/>
    <w:rsid w:val="00A11E9E"/>
    <w:pPr>
      <w:keepNext/>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qFormat/>
    <w:rsid w:val="00A11E9E"/>
    <w:pPr>
      <w:keepNext/>
      <w:spacing w:after="0" w:line="240" w:lineRule="auto"/>
      <w:outlineLvl w:val="5"/>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E0"/>
    <w:pPr>
      <w:tabs>
        <w:tab w:val="center" w:pos="4536"/>
        <w:tab w:val="right" w:pos="9072"/>
      </w:tabs>
      <w:spacing w:after="0" w:line="240" w:lineRule="auto"/>
    </w:pPr>
  </w:style>
  <w:style w:type="character" w:customStyle="1" w:styleId="a4">
    <w:name w:val="Горен колонтитул Знак"/>
    <w:basedOn w:val="a0"/>
    <w:link w:val="a3"/>
    <w:uiPriority w:val="99"/>
    <w:rsid w:val="00D02BE0"/>
  </w:style>
  <w:style w:type="paragraph" w:styleId="a5">
    <w:name w:val="footer"/>
    <w:basedOn w:val="a"/>
    <w:link w:val="a6"/>
    <w:uiPriority w:val="99"/>
    <w:unhideWhenUsed/>
    <w:rsid w:val="00D02BE0"/>
    <w:pPr>
      <w:tabs>
        <w:tab w:val="center" w:pos="4536"/>
        <w:tab w:val="right" w:pos="9072"/>
      </w:tabs>
      <w:spacing w:after="0" w:line="240" w:lineRule="auto"/>
    </w:pPr>
  </w:style>
  <w:style w:type="character" w:customStyle="1" w:styleId="a6">
    <w:name w:val="Долен колонтитул Знак"/>
    <w:basedOn w:val="a0"/>
    <w:link w:val="a5"/>
    <w:uiPriority w:val="99"/>
    <w:rsid w:val="00D02BE0"/>
  </w:style>
  <w:style w:type="paragraph" w:styleId="a7">
    <w:name w:val="Balloon Text"/>
    <w:basedOn w:val="a"/>
    <w:link w:val="a8"/>
    <w:uiPriority w:val="99"/>
    <w:semiHidden/>
    <w:unhideWhenUsed/>
    <w:rsid w:val="00D02BE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02BE0"/>
    <w:rPr>
      <w:rFonts w:ascii="Tahoma" w:hAnsi="Tahoma" w:cs="Tahoma"/>
      <w:sz w:val="16"/>
      <w:szCs w:val="16"/>
    </w:rPr>
  </w:style>
  <w:style w:type="character" w:customStyle="1" w:styleId="51">
    <w:name w:val="Основен текст (5)_"/>
    <w:link w:val="52"/>
    <w:rsid w:val="00D02BE0"/>
    <w:rPr>
      <w:i/>
      <w:iCs/>
      <w:shd w:val="clear" w:color="auto" w:fill="FFFFFF"/>
    </w:rPr>
  </w:style>
  <w:style w:type="paragraph" w:customStyle="1" w:styleId="52">
    <w:name w:val="Основен текст (5)"/>
    <w:basedOn w:val="a"/>
    <w:link w:val="51"/>
    <w:rsid w:val="00D02BE0"/>
    <w:pPr>
      <w:widowControl w:val="0"/>
      <w:shd w:val="clear" w:color="auto" w:fill="FFFFFF"/>
      <w:spacing w:after="0" w:line="230" w:lineRule="exact"/>
      <w:jc w:val="both"/>
    </w:pPr>
    <w:rPr>
      <w:i/>
      <w:iCs/>
    </w:rPr>
  </w:style>
  <w:style w:type="paragraph" w:styleId="a9">
    <w:name w:val="List Paragraph"/>
    <w:basedOn w:val="a"/>
    <w:uiPriority w:val="34"/>
    <w:qFormat/>
    <w:rsid w:val="00ED1CF9"/>
    <w:pPr>
      <w:ind w:left="720"/>
      <w:contextualSpacing/>
    </w:pPr>
  </w:style>
  <w:style w:type="character" w:customStyle="1" w:styleId="10">
    <w:name w:val="Заглавие 1 Знак"/>
    <w:basedOn w:val="a0"/>
    <w:link w:val="1"/>
    <w:rsid w:val="00A11E9E"/>
    <w:rPr>
      <w:rFonts w:ascii="Times New Roman" w:eastAsia="Times New Roman" w:hAnsi="Times New Roman" w:cs="Times New Roman"/>
      <w:sz w:val="28"/>
      <w:szCs w:val="24"/>
    </w:rPr>
  </w:style>
  <w:style w:type="character" w:customStyle="1" w:styleId="20">
    <w:name w:val="Заглавие 2 Знак"/>
    <w:basedOn w:val="a0"/>
    <w:link w:val="2"/>
    <w:rsid w:val="00A11E9E"/>
    <w:rPr>
      <w:rFonts w:ascii="Times New Roman" w:eastAsia="Times New Roman" w:hAnsi="Times New Roman" w:cs="Times New Roman"/>
      <w:b/>
      <w:shadow/>
      <w:spacing w:val="38"/>
      <w:sz w:val="52"/>
      <w:szCs w:val="20"/>
      <w:lang w:val="en-AU"/>
    </w:rPr>
  </w:style>
  <w:style w:type="character" w:customStyle="1" w:styleId="30">
    <w:name w:val="Заглавие 3 Знак"/>
    <w:basedOn w:val="a0"/>
    <w:link w:val="3"/>
    <w:rsid w:val="00A11E9E"/>
    <w:rPr>
      <w:rFonts w:ascii="Times New Roman" w:eastAsia="Times New Roman" w:hAnsi="Times New Roman" w:cs="Times New Roman"/>
      <w:b/>
      <w:shadow/>
      <w:spacing w:val="38"/>
      <w:sz w:val="52"/>
      <w:szCs w:val="20"/>
      <w:lang w:val="en-AU"/>
    </w:rPr>
  </w:style>
  <w:style w:type="character" w:customStyle="1" w:styleId="40">
    <w:name w:val="Заглавие 4 Знак"/>
    <w:basedOn w:val="a0"/>
    <w:link w:val="4"/>
    <w:rsid w:val="00A11E9E"/>
    <w:rPr>
      <w:rFonts w:ascii="Times New Roman" w:eastAsia="Times New Roman" w:hAnsi="Times New Roman" w:cs="Times New Roman"/>
      <w:sz w:val="28"/>
      <w:szCs w:val="24"/>
    </w:rPr>
  </w:style>
  <w:style w:type="character" w:customStyle="1" w:styleId="50">
    <w:name w:val="Заглавие 5 Знак"/>
    <w:basedOn w:val="a0"/>
    <w:link w:val="5"/>
    <w:rsid w:val="00A11E9E"/>
    <w:rPr>
      <w:rFonts w:ascii="Times New Roman" w:eastAsia="Times New Roman" w:hAnsi="Times New Roman" w:cs="Times New Roman"/>
      <w:sz w:val="24"/>
      <w:szCs w:val="24"/>
    </w:rPr>
  </w:style>
  <w:style w:type="character" w:customStyle="1" w:styleId="60">
    <w:name w:val="Заглавие 6 Знак"/>
    <w:basedOn w:val="a0"/>
    <w:link w:val="6"/>
    <w:rsid w:val="00A11E9E"/>
    <w:rPr>
      <w:rFonts w:ascii="Times New Roman" w:eastAsia="Times New Roman" w:hAnsi="Times New Roman" w:cs="Times New Roman"/>
      <w:sz w:val="28"/>
      <w:szCs w:val="24"/>
    </w:rPr>
  </w:style>
  <w:style w:type="numbering" w:customStyle="1" w:styleId="11">
    <w:name w:val="Без списък1"/>
    <w:next w:val="a2"/>
    <w:uiPriority w:val="99"/>
    <w:semiHidden/>
    <w:unhideWhenUsed/>
    <w:rsid w:val="00A11E9E"/>
  </w:style>
  <w:style w:type="paragraph" w:styleId="aa">
    <w:name w:val="Title"/>
    <w:basedOn w:val="a"/>
    <w:link w:val="ab"/>
    <w:qFormat/>
    <w:rsid w:val="00A11E9E"/>
    <w:pPr>
      <w:spacing w:after="0" w:line="240" w:lineRule="auto"/>
      <w:jc w:val="center"/>
    </w:pPr>
    <w:rPr>
      <w:rFonts w:ascii="Times New Roman" w:eastAsia="Times New Roman" w:hAnsi="Times New Roman" w:cs="Times New Roman"/>
      <w:b/>
      <w:shadow/>
      <w:spacing w:val="38"/>
      <w:sz w:val="40"/>
      <w:szCs w:val="20"/>
    </w:rPr>
  </w:style>
  <w:style w:type="character" w:customStyle="1" w:styleId="ab">
    <w:name w:val="Заглавие Знак"/>
    <w:basedOn w:val="a0"/>
    <w:link w:val="aa"/>
    <w:rsid w:val="00A11E9E"/>
    <w:rPr>
      <w:rFonts w:ascii="Times New Roman" w:eastAsia="Times New Roman" w:hAnsi="Times New Roman" w:cs="Times New Roman"/>
      <w:b/>
      <w:shadow/>
      <w:spacing w:val="38"/>
      <w:sz w:val="40"/>
      <w:szCs w:val="20"/>
    </w:rPr>
  </w:style>
  <w:style w:type="paragraph" w:styleId="ac">
    <w:name w:val="Block Text"/>
    <w:basedOn w:val="a"/>
    <w:semiHidden/>
    <w:rsid w:val="00A11E9E"/>
    <w:pPr>
      <w:spacing w:after="0" w:line="240" w:lineRule="auto"/>
      <w:ind w:left="360" w:right="540" w:firstLine="720"/>
      <w:jc w:val="both"/>
    </w:pPr>
    <w:rPr>
      <w:rFonts w:ascii="Times New Roman" w:eastAsia="Times New Roman" w:hAnsi="Times New Roman" w:cs="Times New Roman"/>
      <w:sz w:val="28"/>
      <w:szCs w:val="24"/>
    </w:rPr>
  </w:style>
  <w:style w:type="paragraph" w:styleId="ad">
    <w:name w:val="Body Text Indent"/>
    <w:basedOn w:val="a"/>
    <w:link w:val="ae"/>
    <w:semiHidden/>
    <w:rsid w:val="00A11E9E"/>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ен текст с отстъп Знак"/>
    <w:basedOn w:val="a0"/>
    <w:link w:val="ad"/>
    <w:semiHidden/>
    <w:rsid w:val="00A11E9E"/>
    <w:rPr>
      <w:rFonts w:ascii="Times New Roman" w:eastAsia="Times New Roman" w:hAnsi="Times New Roman" w:cs="Times New Roman"/>
      <w:sz w:val="28"/>
      <w:szCs w:val="24"/>
    </w:rPr>
  </w:style>
  <w:style w:type="paragraph" w:styleId="af">
    <w:name w:val="Body Text"/>
    <w:basedOn w:val="a"/>
    <w:link w:val="af0"/>
    <w:semiHidden/>
    <w:rsid w:val="00A11E9E"/>
    <w:pPr>
      <w:spacing w:after="0" w:line="240" w:lineRule="auto"/>
    </w:pPr>
    <w:rPr>
      <w:rFonts w:ascii="Times New Roman" w:eastAsia="Times New Roman" w:hAnsi="Times New Roman" w:cs="Times New Roman"/>
      <w:sz w:val="32"/>
      <w:szCs w:val="24"/>
    </w:rPr>
  </w:style>
  <w:style w:type="character" w:customStyle="1" w:styleId="af0">
    <w:name w:val="Основен текст Знак"/>
    <w:basedOn w:val="a0"/>
    <w:link w:val="af"/>
    <w:semiHidden/>
    <w:rsid w:val="00A11E9E"/>
    <w:rPr>
      <w:rFonts w:ascii="Times New Roman" w:eastAsia="Times New Roman" w:hAnsi="Times New Roman" w:cs="Times New Roman"/>
      <w:sz w:val="32"/>
      <w:szCs w:val="24"/>
    </w:rPr>
  </w:style>
  <w:style w:type="paragraph" w:styleId="21">
    <w:name w:val="Body Text Indent 2"/>
    <w:basedOn w:val="a"/>
    <w:link w:val="22"/>
    <w:semiHidden/>
    <w:rsid w:val="00A11E9E"/>
    <w:pPr>
      <w:spacing w:after="0" w:line="240" w:lineRule="auto"/>
      <w:ind w:firstLine="720"/>
    </w:pPr>
    <w:rPr>
      <w:rFonts w:ascii="Times New Roman" w:eastAsia="Times New Roman" w:hAnsi="Times New Roman" w:cs="Times New Roman"/>
      <w:sz w:val="28"/>
      <w:szCs w:val="24"/>
    </w:rPr>
  </w:style>
  <w:style w:type="character" w:customStyle="1" w:styleId="22">
    <w:name w:val="Основен текст с отстъп 2 Знак"/>
    <w:basedOn w:val="a0"/>
    <w:link w:val="21"/>
    <w:semiHidden/>
    <w:rsid w:val="00A11E9E"/>
    <w:rPr>
      <w:rFonts w:ascii="Times New Roman" w:eastAsia="Times New Roman" w:hAnsi="Times New Roman" w:cs="Times New Roman"/>
      <w:sz w:val="28"/>
      <w:szCs w:val="24"/>
    </w:rPr>
  </w:style>
  <w:style w:type="character" w:customStyle="1" w:styleId="FontStyle26">
    <w:name w:val="Font Style26"/>
    <w:rsid w:val="00A11E9E"/>
    <w:rPr>
      <w:rFonts w:ascii="Times New Roman" w:hAnsi="Times New Roman" w:cs="Times New Roman"/>
      <w:b/>
      <w:bCs/>
      <w:sz w:val="22"/>
      <w:szCs w:val="22"/>
    </w:rPr>
  </w:style>
  <w:style w:type="character" w:customStyle="1" w:styleId="12">
    <w:name w:val="Шрифт на абзаца по подразбиране1"/>
    <w:uiPriority w:val="99"/>
    <w:rsid w:val="00A11E9E"/>
  </w:style>
  <w:style w:type="paragraph" w:customStyle="1" w:styleId="ListParagraph1">
    <w:name w:val="List Paragraph1"/>
    <w:basedOn w:val="a"/>
    <w:qFormat/>
    <w:rsid w:val="00A11E9E"/>
    <w:pPr>
      <w:spacing w:after="0" w:line="240" w:lineRule="auto"/>
      <w:ind w:left="720"/>
    </w:pPr>
    <w:rPr>
      <w:rFonts w:ascii="Times New Roman" w:eastAsia="Times New Roman" w:hAnsi="Times New Roman" w:cs="Times New Roman"/>
      <w:sz w:val="24"/>
      <w:szCs w:val="24"/>
      <w:lang w:eastAsia="bg-BG"/>
    </w:rPr>
  </w:style>
  <w:style w:type="paragraph" w:styleId="31">
    <w:name w:val="Body Text Indent 3"/>
    <w:basedOn w:val="a"/>
    <w:link w:val="32"/>
    <w:uiPriority w:val="99"/>
    <w:unhideWhenUsed/>
    <w:rsid w:val="00A11E9E"/>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ен текст с отстъп 3 Знак"/>
    <w:basedOn w:val="a0"/>
    <w:link w:val="31"/>
    <w:uiPriority w:val="99"/>
    <w:rsid w:val="00A11E9E"/>
    <w:rPr>
      <w:rFonts w:ascii="Times New Roman" w:eastAsia="Times New Roman" w:hAnsi="Times New Roman" w:cs="Times New Roman"/>
      <w:sz w:val="16"/>
      <w:szCs w:val="16"/>
      <w:lang w:val="en-US"/>
    </w:rPr>
  </w:style>
  <w:style w:type="paragraph" w:styleId="af1">
    <w:name w:val="Normal (Web)"/>
    <w:basedOn w:val="a"/>
    <w:uiPriority w:val="99"/>
    <w:unhideWhenUsed/>
    <w:rsid w:val="00A11E9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A11E9E"/>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ldef1">
    <w:name w:val="ldef1"/>
    <w:rsid w:val="00A11E9E"/>
    <w:rPr>
      <w:rFonts w:ascii="Times New Roman" w:hAnsi="Times New Roman" w:cs="Times New Roman" w:hint="default"/>
      <w:color w:val="000000"/>
      <w:sz w:val="24"/>
      <w:szCs w:val="24"/>
    </w:rPr>
  </w:style>
  <w:style w:type="paragraph" w:styleId="af2">
    <w:name w:val="No Spacing"/>
    <w:uiPriority w:val="1"/>
    <w:qFormat/>
    <w:rsid w:val="00A11E9E"/>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A11E9E"/>
  </w:style>
  <w:style w:type="paragraph" w:customStyle="1" w:styleId="Default">
    <w:name w:val="Default"/>
    <w:rsid w:val="00A11E9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3">
    <w:name w:val="Emphasis"/>
    <w:uiPriority w:val="20"/>
    <w:qFormat/>
    <w:rsid w:val="00A11E9E"/>
    <w:rPr>
      <w:i/>
      <w:iCs/>
    </w:rPr>
  </w:style>
  <w:style w:type="paragraph" w:styleId="23">
    <w:name w:val="Body Text 2"/>
    <w:basedOn w:val="a"/>
    <w:link w:val="24"/>
    <w:uiPriority w:val="99"/>
    <w:semiHidden/>
    <w:unhideWhenUsed/>
    <w:rsid w:val="00A11E9E"/>
    <w:pPr>
      <w:spacing w:after="120" w:line="480" w:lineRule="auto"/>
    </w:pPr>
    <w:rPr>
      <w:rFonts w:ascii="Times New Roman" w:eastAsia="Times New Roman" w:hAnsi="Times New Roman" w:cs="Times New Roman"/>
      <w:sz w:val="24"/>
      <w:szCs w:val="24"/>
      <w:lang w:val="en-US"/>
    </w:rPr>
  </w:style>
  <w:style w:type="character" w:customStyle="1" w:styleId="24">
    <w:name w:val="Основен текст 2 Знак"/>
    <w:basedOn w:val="a0"/>
    <w:link w:val="23"/>
    <w:uiPriority w:val="99"/>
    <w:semiHidden/>
    <w:rsid w:val="00A11E9E"/>
    <w:rPr>
      <w:rFonts w:ascii="Times New Roman" w:eastAsia="Times New Roman" w:hAnsi="Times New Roman" w:cs="Times New Roman"/>
      <w:sz w:val="24"/>
      <w:szCs w:val="24"/>
      <w:lang w:val="en-US"/>
    </w:rPr>
  </w:style>
  <w:style w:type="paragraph" w:styleId="af4">
    <w:name w:val="Plain Text"/>
    <w:basedOn w:val="a"/>
    <w:link w:val="af5"/>
    <w:rsid w:val="00A11E9E"/>
    <w:pPr>
      <w:spacing w:after="0" w:line="240" w:lineRule="auto"/>
    </w:pPr>
    <w:rPr>
      <w:rFonts w:ascii="Courier New" w:eastAsia="Times New Roman" w:hAnsi="Courier New" w:cs="Times New Roman"/>
      <w:sz w:val="20"/>
      <w:szCs w:val="20"/>
      <w:lang w:val="x-none" w:eastAsia="x-none"/>
    </w:rPr>
  </w:style>
  <w:style w:type="character" w:customStyle="1" w:styleId="af5">
    <w:name w:val="Обикновен текст Знак"/>
    <w:basedOn w:val="a0"/>
    <w:link w:val="af4"/>
    <w:rsid w:val="00A11E9E"/>
    <w:rPr>
      <w:rFonts w:ascii="Courier New" w:eastAsia="Times New Roman" w:hAnsi="Courier New" w:cs="Times New Roman"/>
      <w:sz w:val="20"/>
      <w:szCs w:val="20"/>
      <w:lang w:val="x-none" w:eastAsia="x-none"/>
    </w:rPr>
  </w:style>
  <w:style w:type="character" w:customStyle="1" w:styleId="13">
    <w:name w:val="Основен текст (13)_"/>
    <w:link w:val="130"/>
    <w:rsid w:val="00A11E9E"/>
    <w:rPr>
      <w:sz w:val="25"/>
      <w:szCs w:val="25"/>
      <w:shd w:val="clear" w:color="auto" w:fill="FFFFFF"/>
    </w:rPr>
  </w:style>
  <w:style w:type="paragraph" w:customStyle="1" w:styleId="130">
    <w:name w:val="Основен текст (13)"/>
    <w:basedOn w:val="a"/>
    <w:link w:val="13"/>
    <w:rsid w:val="00A11E9E"/>
    <w:pPr>
      <w:shd w:val="clear" w:color="auto" w:fill="FFFFFF"/>
      <w:spacing w:before="360" w:after="300" w:line="293" w:lineRule="exact"/>
      <w:jc w:val="both"/>
    </w:pPr>
    <w:rPr>
      <w:sz w:val="25"/>
      <w:szCs w:val="25"/>
      <w:shd w:val="clear" w:color="auto" w:fill="FFFFFF"/>
    </w:rPr>
  </w:style>
  <w:style w:type="paragraph" w:customStyle="1" w:styleId="DefaultArialNarrow">
    <w:name w:val="Default + Arial Narrow"/>
    <w:aliases w:val="Justified,First line:  0.49&quot;,Before:  5 pt + Justified...,First line:  0,49&quot;,Before:  5 pt"/>
    <w:basedOn w:val="aa"/>
    <w:rsid w:val="00A11E9E"/>
    <w:pPr>
      <w:outlineLvl w:val="0"/>
    </w:pPr>
    <w:rPr>
      <w:rFonts w:ascii="Arial Narrow" w:hAnsi="Arial Narrow" w:cs="Arial"/>
      <w:shadow w:val="0"/>
      <w:spacing w:val="0"/>
      <w:sz w:val="24"/>
      <w:szCs w:val="24"/>
      <w:lang w:eastAsia="bg-BG"/>
    </w:rPr>
  </w:style>
  <w:style w:type="character" w:styleId="af6">
    <w:name w:val="Hyperlink"/>
    <w:uiPriority w:val="99"/>
    <w:unhideWhenUsed/>
    <w:rsid w:val="00A11E9E"/>
    <w:rPr>
      <w:color w:val="0000FF"/>
      <w:u w:val="single"/>
    </w:rPr>
  </w:style>
  <w:style w:type="character" w:customStyle="1" w:styleId="Bodytext2">
    <w:name w:val="Body text (2)_"/>
    <w:link w:val="Bodytext20"/>
    <w:rsid w:val="00A11E9E"/>
    <w:rPr>
      <w:shd w:val="clear" w:color="auto" w:fill="FFFFFF"/>
    </w:rPr>
  </w:style>
  <w:style w:type="paragraph" w:customStyle="1" w:styleId="Bodytext20">
    <w:name w:val="Body text (2)"/>
    <w:basedOn w:val="a"/>
    <w:link w:val="Bodytext2"/>
    <w:rsid w:val="00A11E9E"/>
    <w:pPr>
      <w:widowControl w:val="0"/>
      <w:shd w:val="clear" w:color="auto" w:fill="FFFFFF"/>
      <w:spacing w:after="0" w:line="270" w:lineRule="exact"/>
      <w:jc w:val="center"/>
    </w:pPr>
  </w:style>
  <w:style w:type="character" w:customStyle="1" w:styleId="Bodytext5Exact">
    <w:name w:val="Body text (5) Exact"/>
    <w:rsid w:val="00A11E9E"/>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link w:val="Bodytext30"/>
    <w:rsid w:val="00A11E9E"/>
    <w:rPr>
      <w:b/>
      <w:bCs/>
      <w:i/>
      <w:iCs/>
      <w:sz w:val="21"/>
      <w:szCs w:val="21"/>
      <w:shd w:val="clear" w:color="auto" w:fill="FFFFFF"/>
    </w:rPr>
  </w:style>
  <w:style w:type="character" w:customStyle="1" w:styleId="Bodytext5">
    <w:name w:val="Body text (5)_"/>
    <w:link w:val="Bodytext50"/>
    <w:rsid w:val="00A11E9E"/>
    <w:rPr>
      <w:b/>
      <w:bCs/>
      <w:shd w:val="clear" w:color="auto" w:fill="FFFFFF"/>
    </w:rPr>
  </w:style>
  <w:style w:type="paragraph" w:customStyle="1" w:styleId="Bodytext50">
    <w:name w:val="Body text (5)"/>
    <w:basedOn w:val="a"/>
    <w:link w:val="Bodytext5"/>
    <w:rsid w:val="00A11E9E"/>
    <w:pPr>
      <w:widowControl w:val="0"/>
      <w:shd w:val="clear" w:color="auto" w:fill="FFFFFF"/>
      <w:spacing w:after="0" w:line="382" w:lineRule="exact"/>
      <w:ind w:hanging="400"/>
      <w:jc w:val="both"/>
    </w:pPr>
    <w:rPr>
      <w:b/>
      <w:bCs/>
    </w:rPr>
  </w:style>
  <w:style w:type="paragraph" w:customStyle="1" w:styleId="Bodytext30">
    <w:name w:val="Body text (3)"/>
    <w:basedOn w:val="a"/>
    <w:link w:val="Bodytext3"/>
    <w:rsid w:val="00A11E9E"/>
    <w:pPr>
      <w:widowControl w:val="0"/>
      <w:shd w:val="clear" w:color="auto" w:fill="FFFFFF"/>
      <w:spacing w:before="540" w:after="0" w:line="382" w:lineRule="exact"/>
      <w:ind w:hanging="400"/>
      <w:jc w:val="both"/>
    </w:pPr>
    <w:rPr>
      <w:b/>
      <w:bCs/>
      <w:i/>
      <w:iCs/>
      <w:sz w:val="21"/>
      <w:szCs w:val="21"/>
    </w:rPr>
  </w:style>
  <w:style w:type="paragraph" w:customStyle="1" w:styleId="TableParagraph">
    <w:name w:val="Table Paragraph"/>
    <w:basedOn w:val="a"/>
    <w:uiPriority w:val="1"/>
    <w:qFormat/>
    <w:rsid w:val="00A11E9E"/>
    <w:pPr>
      <w:widowControl w:val="0"/>
      <w:autoSpaceDE w:val="0"/>
      <w:autoSpaceDN w:val="0"/>
      <w:spacing w:after="0" w:line="240" w:lineRule="auto"/>
      <w:ind w:left="46"/>
    </w:pPr>
    <w:rPr>
      <w:rFonts w:ascii="Times New Roman" w:eastAsia="Times New Roman" w:hAnsi="Times New Roman" w:cs="Times New Roman"/>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E9E"/>
    <w:pPr>
      <w:keepNext/>
      <w:spacing w:after="0" w:line="240" w:lineRule="auto"/>
      <w:ind w:left="360" w:right="900" w:firstLine="540"/>
      <w:outlineLvl w:val="0"/>
    </w:pPr>
    <w:rPr>
      <w:rFonts w:ascii="Times New Roman" w:eastAsia="Times New Roman" w:hAnsi="Times New Roman" w:cs="Times New Roman"/>
      <w:sz w:val="28"/>
      <w:szCs w:val="24"/>
    </w:rPr>
  </w:style>
  <w:style w:type="paragraph" w:styleId="2">
    <w:name w:val="heading 2"/>
    <w:basedOn w:val="a"/>
    <w:next w:val="a"/>
    <w:link w:val="20"/>
    <w:qFormat/>
    <w:rsid w:val="00A11E9E"/>
    <w:pPr>
      <w:keepNext/>
      <w:spacing w:after="0" w:line="240" w:lineRule="auto"/>
      <w:jc w:val="center"/>
      <w:outlineLvl w:val="1"/>
    </w:pPr>
    <w:rPr>
      <w:rFonts w:ascii="Times New Roman" w:eastAsia="Times New Roman" w:hAnsi="Times New Roman" w:cs="Times New Roman"/>
      <w:b/>
      <w:shadow/>
      <w:spacing w:val="38"/>
      <w:sz w:val="52"/>
      <w:szCs w:val="20"/>
      <w:lang w:val="en-AU"/>
    </w:rPr>
  </w:style>
  <w:style w:type="paragraph" w:styleId="3">
    <w:name w:val="heading 3"/>
    <w:basedOn w:val="a"/>
    <w:next w:val="a"/>
    <w:link w:val="30"/>
    <w:qFormat/>
    <w:rsid w:val="00A11E9E"/>
    <w:pPr>
      <w:keepNext/>
      <w:spacing w:after="0" w:line="240" w:lineRule="auto"/>
      <w:outlineLvl w:val="2"/>
    </w:pPr>
    <w:rPr>
      <w:rFonts w:ascii="Times New Roman" w:eastAsia="Times New Roman" w:hAnsi="Times New Roman" w:cs="Times New Roman"/>
      <w:b/>
      <w:shadow/>
      <w:spacing w:val="38"/>
      <w:sz w:val="52"/>
      <w:szCs w:val="20"/>
      <w:lang w:val="en-AU"/>
    </w:rPr>
  </w:style>
  <w:style w:type="paragraph" w:styleId="4">
    <w:name w:val="heading 4"/>
    <w:basedOn w:val="a"/>
    <w:next w:val="a"/>
    <w:link w:val="40"/>
    <w:qFormat/>
    <w:rsid w:val="00A11E9E"/>
    <w:pPr>
      <w:keepNext/>
      <w:tabs>
        <w:tab w:val="left" w:pos="9000"/>
      </w:tabs>
      <w:spacing w:after="0" w:line="240" w:lineRule="auto"/>
      <w:ind w:left="360" w:right="720" w:firstLine="540"/>
      <w:outlineLvl w:val="3"/>
    </w:pPr>
    <w:rPr>
      <w:rFonts w:ascii="Times New Roman" w:eastAsia="Times New Roman" w:hAnsi="Times New Roman" w:cs="Times New Roman"/>
      <w:sz w:val="28"/>
      <w:szCs w:val="24"/>
    </w:rPr>
  </w:style>
  <w:style w:type="paragraph" w:styleId="5">
    <w:name w:val="heading 5"/>
    <w:basedOn w:val="a"/>
    <w:next w:val="a"/>
    <w:link w:val="50"/>
    <w:qFormat/>
    <w:rsid w:val="00A11E9E"/>
    <w:pPr>
      <w:keepNext/>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qFormat/>
    <w:rsid w:val="00A11E9E"/>
    <w:pPr>
      <w:keepNext/>
      <w:spacing w:after="0" w:line="240" w:lineRule="auto"/>
      <w:outlineLvl w:val="5"/>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E0"/>
    <w:pPr>
      <w:tabs>
        <w:tab w:val="center" w:pos="4536"/>
        <w:tab w:val="right" w:pos="9072"/>
      </w:tabs>
      <w:spacing w:after="0" w:line="240" w:lineRule="auto"/>
    </w:pPr>
  </w:style>
  <w:style w:type="character" w:customStyle="1" w:styleId="a4">
    <w:name w:val="Горен колонтитул Знак"/>
    <w:basedOn w:val="a0"/>
    <w:link w:val="a3"/>
    <w:uiPriority w:val="99"/>
    <w:rsid w:val="00D02BE0"/>
  </w:style>
  <w:style w:type="paragraph" w:styleId="a5">
    <w:name w:val="footer"/>
    <w:basedOn w:val="a"/>
    <w:link w:val="a6"/>
    <w:uiPriority w:val="99"/>
    <w:unhideWhenUsed/>
    <w:rsid w:val="00D02BE0"/>
    <w:pPr>
      <w:tabs>
        <w:tab w:val="center" w:pos="4536"/>
        <w:tab w:val="right" w:pos="9072"/>
      </w:tabs>
      <w:spacing w:after="0" w:line="240" w:lineRule="auto"/>
    </w:pPr>
  </w:style>
  <w:style w:type="character" w:customStyle="1" w:styleId="a6">
    <w:name w:val="Долен колонтитул Знак"/>
    <w:basedOn w:val="a0"/>
    <w:link w:val="a5"/>
    <w:uiPriority w:val="99"/>
    <w:rsid w:val="00D02BE0"/>
  </w:style>
  <w:style w:type="paragraph" w:styleId="a7">
    <w:name w:val="Balloon Text"/>
    <w:basedOn w:val="a"/>
    <w:link w:val="a8"/>
    <w:uiPriority w:val="99"/>
    <w:semiHidden/>
    <w:unhideWhenUsed/>
    <w:rsid w:val="00D02BE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02BE0"/>
    <w:rPr>
      <w:rFonts w:ascii="Tahoma" w:hAnsi="Tahoma" w:cs="Tahoma"/>
      <w:sz w:val="16"/>
      <w:szCs w:val="16"/>
    </w:rPr>
  </w:style>
  <w:style w:type="character" w:customStyle="1" w:styleId="51">
    <w:name w:val="Основен текст (5)_"/>
    <w:link w:val="52"/>
    <w:rsid w:val="00D02BE0"/>
    <w:rPr>
      <w:i/>
      <w:iCs/>
      <w:shd w:val="clear" w:color="auto" w:fill="FFFFFF"/>
    </w:rPr>
  </w:style>
  <w:style w:type="paragraph" w:customStyle="1" w:styleId="52">
    <w:name w:val="Основен текст (5)"/>
    <w:basedOn w:val="a"/>
    <w:link w:val="51"/>
    <w:rsid w:val="00D02BE0"/>
    <w:pPr>
      <w:widowControl w:val="0"/>
      <w:shd w:val="clear" w:color="auto" w:fill="FFFFFF"/>
      <w:spacing w:after="0" w:line="230" w:lineRule="exact"/>
      <w:jc w:val="both"/>
    </w:pPr>
    <w:rPr>
      <w:i/>
      <w:iCs/>
    </w:rPr>
  </w:style>
  <w:style w:type="paragraph" w:styleId="a9">
    <w:name w:val="List Paragraph"/>
    <w:basedOn w:val="a"/>
    <w:uiPriority w:val="34"/>
    <w:qFormat/>
    <w:rsid w:val="00ED1CF9"/>
    <w:pPr>
      <w:ind w:left="720"/>
      <w:contextualSpacing/>
    </w:pPr>
  </w:style>
  <w:style w:type="character" w:customStyle="1" w:styleId="10">
    <w:name w:val="Заглавие 1 Знак"/>
    <w:basedOn w:val="a0"/>
    <w:link w:val="1"/>
    <w:rsid w:val="00A11E9E"/>
    <w:rPr>
      <w:rFonts w:ascii="Times New Roman" w:eastAsia="Times New Roman" w:hAnsi="Times New Roman" w:cs="Times New Roman"/>
      <w:sz w:val="28"/>
      <w:szCs w:val="24"/>
    </w:rPr>
  </w:style>
  <w:style w:type="character" w:customStyle="1" w:styleId="20">
    <w:name w:val="Заглавие 2 Знак"/>
    <w:basedOn w:val="a0"/>
    <w:link w:val="2"/>
    <w:rsid w:val="00A11E9E"/>
    <w:rPr>
      <w:rFonts w:ascii="Times New Roman" w:eastAsia="Times New Roman" w:hAnsi="Times New Roman" w:cs="Times New Roman"/>
      <w:b/>
      <w:shadow/>
      <w:spacing w:val="38"/>
      <w:sz w:val="52"/>
      <w:szCs w:val="20"/>
      <w:lang w:val="en-AU"/>
    </w:rPr>
  </w:style>
  <w:style w:type="character" w:customStyle="1" w:styleId="30">
    <w:name w:val="Заглавие 3 Знак"/>
    <w:basedOn w:val="a0"/>
    <w:link w:val="3"/>
    <w:rsid w:val="00A11E9E"/>
    <w:rPr>
      <w:rFonts w:ascii="Times New Roman" w:eastAsia="Times New Roman" w:hAnsi="Times New Roman" w:cs="Times New Roman"/>
      <w:b/>
      <w:shadow/>
      <w:spacing w:val="38"/>
      <w:sz w:val="52"/>
      <w:szCs w:val="20"/>
      <w:lang w:val="en-AU"/>
    </w:rPr>
  </w:style>
  <w:style w:type="character" w:customStyle="1" w:styleId="40">
    <w:name w:val="Заглавие 4 Знак"/>
    <w:basedOn w:val="a0"/>
    <w:link w:val="4"/>
    <w:rsid w:val="00A11E9E"/>
    <w:rPr>
      <w:rFonts w:ascii="Times New Roman" w:eastAsia="Times New Roman" w:hAnsi="Times New Roman" w:cs="Times New Roman"/>
      <w:sz w:val="28"/>
      <w:szCs w:val="24"/>
    </w:rPr>
  </w:style>
  <w:style w:type="character" w:customStyle="1" w:styleId="50">
    <w:name w:val="Заглавие 5 Знак"/>
    <w:basedOn w:val="a0"/>
    <w:link w:val="5"/>
    <w:rsid w:val="00A11E9E"/>
    <w:rPr>
      <w:rFonts w:ascii="Times New Roman" w:eastAsia="Times New Roman" w:hAnsi="Times New Roman" w:cs="Times New Roman"/>
      <w:sz w:val="24"/>
      <w:szCs w:val="24"/>
    </w:rPr>
  </w:style>
  <w:style w:type="character" w:customStyle="1" w:styleId="60">
    <w:name w:val="Заглавие 6 Знак"/>
    <w:basedOn w:val="a0"/>
    <w:link w:val="6"/>
    <w:rsid w:val="00A11E9E"/>
    <w:rPr>
      <w:rFonts w:ascii="Times New Roman" w:eastAsia="Times New Roman" w:hAnsi="Times New Roman" w:cs="Times New Roman"/>
      <w:sz w:val="28"/>
      <w:szCs w:val="24"/>
    </w:rPr>
  </w:style>
  <w:style w:type="numbering" w:customStyle="1" w:styleId="11">
    <w:name w:val="Без списък1"/>
    <w:next w:val="a2"/>
    <w:uiPriority w:val="99"/>
    <w:semiHidden/>
    <w:unhideWhenUsed/>
    <w:rsid w:val="00A11E9E"/>
  </w:style>
  <w:style w:type="paragraph" w:styleId="aa">
    <w:name w:val="Title"/>
    <w:basedOn w:val="a"/>
    <w:link w:val="ab"/>
    <w:qFormat/>
    <w:rsid w:val="00A11E9E"/>
    <w:pPr>
      <w:spacing w:after="0" w:line="240" w:lineRule="auto"/>
      <w:jc w:val="center"/>
    </w:pPr>
    <w:rPr>
      <w:rFonts w:ascii="Times New Roman" w:eastAsia="Times New Roman" w:hAnsi="Times New Roman" w:cs="Times New Roman"/>
      <w:b/>
      <w:shadow/>
      <w:spacing w:val="38"/>
      <w:sz w:val="40"/>
      <w:szCs w:val="20"/>
    </w:rPr>
  </w:style>
  <w:style w:type="character" w:customStyle="1" w:styleId="ab">
    <w:name w:val="Заглавие Знак"/>
    <w:basedOn w:val="a0"/>
    <w:link w:val="aa"/>
    <w:rsid w:val="00A11E9E"/>
    <w:rPr>
      <w:rFonts w:ascii="Times New Roman" w:eastAsia="Times New Roman" w:hAnsi="Times New Roman" w:cs="Times New Roman"/>
      <w:b/>
      <w:shadow/>
      <w:spacing w:val="38"/>
      <w:sz w:val="40"/>
      <w:szCs w:val="20"/>
    </w:rPr>
  </w:style>
  <w:style w:type="paragraph" w:styleId="ac">
    <w:name w:val="Block Text"/>
    <w:basedOn w:val="a"/>
    <w:semiHidden/>
    <w:rsid w:val="00A11E9E"/>
    <w:pPr>
      <w:spacing w:after="0" w:line="240" w:lineRule="auto"/>
      <w:ind w:left="360" w:right="540" w:firstLine="720"/>
      <w:jc w:val="both"/>
    </w:pPr>
    <w:rPr>
      <w:rFonts w:ascii="Times New Roman" w:eastAsia="Times New Roman" w:hAnsi="Times New Roman" w:cs="Times New Roman"/>
      <w:sz w:val="28"/>
      <w:szCs w:val="24"/>
    </w:rPr>
  </w:style>
  <w:style w:type="paragraph" w:styleId="ad">
    <w:name w:val="Body Text Indent"/>
    <w:basedOn w:val="a"/>
    <w:link w:val="ae"/>
    <w:semiHidden/>
    <w:rsid w:val="00A11E9E"/>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ен текст с отстъп Знак"/>
    <w:basedOn w:val="a0"/>
    <w:link w:val="ad"/>
    <w:semiHidden/>
    <w:rsid w:val="00A11E9E"/>
    <w:rPr>
      <w:rFonts w:ascii="Times New Roman" w:eastAsia="Times New Roman" w:hAnsi="Times New Roman" w:cs="Times New Roman"/>
      <w:sz w:val="28"/>
      <w:szCs w:val="24"/>
    </w:rPr>
  </w:style>
  <w:style w:type="paragraph" w:styleId="af">
    <w:name w:val="Body Text"/>
    <w:basedOn w:val="a"/>
    <w:link w:val="af0"/>
    <w:semiHidden/>
    <w:rsid w:val="00A11E9E"/>
    <w:pPr>
      <w:spacing w:after="0" w:line="240" w:lineRule="auto"/>
    </w:pPr>
    <w:rPr>
      <w:rFonts w:ascii="Times New Roman" w:eastAsia="Times New Roman" w:hAnsi="Times New Roman" w:cs="Times New Roman"/>
      <w:sz w:val="32"/>
      <w:szCs w:val="24"/>
    </w:rPr>
  </w:style>
  <w:style w:type="character" w:customStyle="1" w:styleId="af0">
    <w:name w:val="Основен текст Знак"/>
    <w:basedOn w:val="a0"/>
    <w:link w:val="af"/>
    <w:semiHidden/>
    <w:rsid w:val="00A11E9E"/>
    <w:rPr>
      <w:rFonts w:ascii="Times New Roman" w:eastAsia="Times New Roman" w:hAnsi="Times New Roman" w:cs="Times New Roman"/>
      <w:sz w:val="32"/>
      <w:szCs w:val="24"/>
    </w:rPr>
  </w:style>
  <w:style w:type="paragraph" w:styleId="21">
    <w:name w:val="Body Text Indent 2"/>
    <w:basedOn w:val="a"/>
    <w:link w:val="22"/>
    <w:semiHidden/>
    <w:rsid w:val="00A11E9E"/>
    <w:pPr>
      <w:spacing w:after="0" w:line="240" w:lineRule="auto"/>
      <w:ind w:firstLine="720"/>
    </w:pPr>
    <w:rPr>
      <w:rFonts w:ascii="Times New Roman" w:eastAsia="Times New Roman" w:hAnsi="Times New Roman" w:cs="Times New Roman"/>
      <w:sz w:val="28"/>
      <w:szCs w:val="24"/>
    </w:rPr>
  </w:style>
  <w:style w:type="character" w:customStyle="1" w:styleId="22">
    <w:name w:val="Основен текст с отстъп 2 Знак"/>
    <w:basedOn w:val="a0"/>
    <w:link w:val="21"/>
    <w:semiHidden/>
    <w:rsid w:val="00A11E9E"/>
    <w:rPr>
      <w:rFonts w:ascii="Times New Roman" w:eastAsia="Times New Roman" w:hAnsi="Times New Roman" w:cs="Times New Roman"/>
      <w:sz w:val="28"/>
      <w:szCs w:val="24"/>
    </w:rPr>
  </w:style>
  <w:style w:type="character" w:customStyle="1" w:styleId="FontStyle26">
    <w:name w:val="Font Style26"/>
    <w:rsid w:val="00A11E9E"/>
    <w:rPr>
      <w:rFonts w:ascii="Times New Roman" w:hAnsi="Times New Roman" w:cs="Times New Roman"/>
      <w:b/>
      <w:bCs/>
      <w:sz w:val="22"/>
      <w:szCs w:val="22"/>
    </w:rPr>
  </w:style>
  <w:style w:type="character" w:customStyle="1" w:styleId="12">
    <w:name w:val="Шрифт на абзаца по подразбиране1"/>
    <w:uiPriority w:val="99"/>
    <w:rsid w:val="00A11E9E"/>
  </w:style>
  <w:style w:type="paragraph" w:customStyle="1" w:styleId="ListParagraph1">
    <w:name w:val="List Paragraph1"/>
    <w:basedOn w:val="a"/>
    <w:qFormat/>
    <w:rsid w:val="00A11E9E"/>
    <w:pPr>
      <w:spacing w:after="0" w:line="240" w:lineRule="auto"/>
      <w:ind w:left="720"/>
    </w:pPr>
    <w:rPr>
      <w:rFonts w:ascii="Times New Roman" w:eastAsia="Times New Roman" w:hAnsi="Times New Roman" w:cs="Times New Roman"/>
      <w:sz w:val="24"/>
      <w:szCs w:val="24"/>
      <w:lang w:eastAsia="bg-BG"/>
    </w:rPr>
  </w:style>
  <w:style w:type="paragraph" w:styleId="31">
    <w:name w:val="Body Text Indent 3"/>
    <w:basedOn w:val="a"/>
    <w:link w:val="32"/>
    <w:uiPriority w:val="99"/>
    <w:unhideWhenUsed/>
    <w:rsid w:val="00A11E9E"/>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ен текст с отстъп 3 Знак"/>
    <w:basedOn w:val="a0"/>
    <w:link w:val="31"/>
    <w:uiPriority w:val="99"/>
    <w:rsid w:val="00A11E9E"/>
    <w:rPr>
      <w:rFonts w:ascii="Times New Roman" w:eastAsia="Times New Roman" w:hAnsi="Times New Roman" w:cs="Times New Roman"/>
      <w:sz w:val="16"/>
      <w:szCs w:val="16"/>
      <w:lang w:val="en-US"/>
    </w:rPr>
  </w:style>
  <w:style w:type="paragraph" w:styleId="af1">
    <w:name w:val="Normal (Web)"/>
    <w:basedOn w:val="a"/>
    <w:uiPriority w:val="99"/>
    <w:unhideWhenUsed/>
    <w:rsid w:val="00A11E9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A11E9E"/>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ldef1">
    <w:name w:val="ldef1"/>
    <w:rsid w:val="00A11E9E"/>
    <w:rPr>
      <w:rFonts w:ascii="Times New Roman" w:hAnsi="Times New Roman" w:cs="Times New Roman" w:hint="default"/>
      <w:color w:val="000000"/>
      <w:sz w:val="24"/>
      <w:szCs w:val="24"/>
    </w:rPr>
  </w:style>
  <w:style w:type="paragraph" w:styleId="af2">
    <w:name w:val="No Spacing"/>
    <w:uiPriority w:val="1"/>
    <w:qFormat/>
    <w:rsid w:val="00A11E9E"/>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A11E9E"/>
  </w:style>
  <w:style w:type="paragraph" w:customStyle="1" w:styleId="Default">
    <w:name w:val="Default"/>
    <w:rsid w:val="00A11E9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3">
    <w:name w:val="Emphasis"/>
    <w:uiPriority w:val="20"/>
    <w:qFormat/>
    <w:rsid w:val="00A11E9E"/>
    <w:rPr>
      <w:i/>
      <w:iCs/>
    </w:rPr>
  </w:style>
  <w:style w:type="paragraph" w:styleId="23">
    <w:name w:val="Body Text 2"/>
    <w:basedOn w:val="a"/>
    <w:link w:val="24"/>
    <w:uiPriority w:val="99"/>
    <w:semiHidden/>
    <w:unhideWhenUsed/>
    <w:rsid w:val="00A11E9E"/>
    <w:pPr>
      <w:spacing w:after="120" w:line="480" w:lineRule="auto"/>
    </w:pPr>
    <w:rPr>
      <w:rFonts w:ascii="Times New Roman" w:eastAsia="Times New Roman" w:hAnsi="Times New Roman" w:cs="Times New Roman"/>
      <w:sz w:val="24"/>
      <w:szCs w:val="24"/>
      <w:lang w:val="en-US"/>
    </w:rPr>
  </w:style>
  <w:style w:type="character" w:customStyle="1" w:styleId="24">
    <w:name w:val="Основен текст 2 Знак"/>
    <w:basedOn w:val="a0"/>
    <w:link w:val="23"/>
    <w:uiPriority w:val="99"/>
    <w:semiHidden/>
    <w:rsid w:val="00A11E9E"/>
    <w:rPr>
      <w:rFonts w:ascii="Times New Roman" w:eastAsia="Times New Roman" w:hAnsi="Times New Roman" w:cs="Times New Roman"/>
      <w:sz w:val="24"/>
      <w:szCs w:val="24"/>
      <w:lang w:val="en-US"/>
    </w:rPr>
  </w:style>
  <w:style w:type="paragraph" w:styleId="af4">
    <w:name w:val="Plain Text"/>
    <w:basedOn w:val="a"/>
    <w:link w:val="af5"/>
    <w:rsid w:val="00A11E9E"/>
    <w:pPr>
      <w:spacing w:after="0" w:line="240" w:lineRule="auto"/>
    </w:pPr>
    <w:rPr>
      <w:rFonts w:ascii="Courier New" w:eastAsia="Times New Roman" w:hAnsi="Courier New" w:cs="Times New Roman"/>
      <w:sz w:val="20"/>
      <w:szCs w:val="20"/>
      <w:lang w:val="x-none" w:eastAsia="x-none"/>
    </w:rPr>
  </w:style>
  <w:style w:type="character" w:customStyle="1" w:styleId="af5">
    <w:name w:val="Обикновен текст Знак"/>
    <w:basedOn w:val="a0"/>
    <w:link w:val="af4"/>
    <w:rsid w:val="00A11E9E"/>
    <w:rPr>
      <w:rFonts w:ascii="Courier New" w:eastAsia="Times New Roman" w:hAnsi="Courier New" w:cs="Times New Roman"/>
      <w:sz w:val="20"/>
      <w:szCs w:val="20"/>
      <w:lang w:val="x-none" w:eastAsia="x-none"/>
    </w:rPr>
  </w:style>
  <w:style w:type="character" w:customStyle="1" w:styleId="13">
    <w:name w:val="Основен текст (13)_"/>
    <w:link w:val="130"/>
    <w:rsid w:val="00A11E9E"/>
    <w:rPr>
      <w:sz w:val="25"/>
      <w:szCs w:val="25"/>
      <w:shd w:val="clear" w:color="auto" w:fill="FFFFFF"/>
    </w:rPr>
  </w:style>
  <w:style w:type="paragraph" w:customStyle="1" w:styleId="130">
    <w:name w:val="Основен текст (13)"/>
    <w:basedOn w:val="a"/>
    <w:link w:val="13"/>
    <w:rsid w:val="00A11E9E"/>
    <w:pPr>
      <w:shd w:val="clear" w:color="auto" w:fill="FFFFFF"/>
      <w:spacing w:before="360" w:after="300" w:line="293" w:lineRule="exact"/>
      <w:jc w:val="both"/>
    </w:pPr>
    <w:rPr>
      <w:sz w:val="25"/>
      <w:szCs w:val="25"/>
      <w:shd w:val="clear" w:color="auto" w:fill="FFFFFF"/>
    </w:rPr>
  </w:style>
  <w:style w:type="paragraph" w:customStyle="1" w:styleId="DefaultArialNarrow">
    <w:name w:val="Default + Arial Narrow"/>
    <w:aliases w:val="Justified,First line:  0.49&quot;,Before:  5 pt + Justified...,First line:  0,49&quot;,Before:  5 pt"/>
    <w:basedOn w:val="aa"/>
    <w:rsid w:val="00A11E9E"/>
    <w:pPr>
      <w:outlineLvl w:val="0"/>
    </w:pPr>
    <w:rPr>
      <w:rFonts w:ascii="Arial Narrow" w:hAnsi="Arial Narrow" w:cs="Arial"/>
      <w:shadow w:val="0"/>
      <w:spacing w:val="0"/>
      <w:sz w:val="24"/>
      <w:szCs w:val="24"/>
      <w:lang w:eastAsia="bg-BG"/>
    </w:rPr>
  </w:style>
  <w:style w:type="character" w:styleId="af6">
    <w:name w:val="Hyperlink"/>
    <w:uiPriority w:val="99"/>
    <w:unhideWhenUsed/>
    <w:rsid w:val="00A11E9E"/>
    <w:rPr>
      <w:color w:val="0000FF"/>
      <w:u w:val="single"/>
    </w:rPr>
  </w:style>
  <w:style w:type="character" w:customStyle="1" w:styleId="Bodytext2">
    <w:name w:val="Body text (2)_"/>
    <w:link w:val="Bodytext20"/>
    <w:rsid w:val="00A11E9E"/>
    <w:rPr>
      <w:shd w:val="clear" w:color="auto" w:fill="FFFFFF"/>
    </w:rPr>
  </w:style>
  <w:style w:type="paragraph" w:customStyle="1" w:styleId="Bodytext20">
    <w:name w:val="Body text (2)"/>
    <w:basedOn w:val="a"/>
    <w:link w:val="Bodytext2"/>
    <w:rsid w:val="00A11E9E"/>
    <w:pPr>
      <w:widowControl w:val="0"/>
      <w:shd w:val="clear" w:color="auto" w:fill="FFFFFF"/>
      <w:spacing w:after="0" w:line="270" w:lineRule="exact"/>
      <w:jc w:val="center"/>
    </w:pPr>
  </w:style>
  <w:style w:type="character" w:customStyle="1" w:styleId="Bodytext5Exact">
    <w:name w:val="Body text (5) Exact"/>
    <w:rsid w:val="00A11E9E"/>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link w:val="Bodytext30"/>
    <w:rsid w:val="00A11E9E"/>
    <w:rPr>
      <w:b/>
      <w:bCs/>
      <w:i/>
      <w:iCs/>
      <w:sz w:val="21"/>
      <w:szCs w:val="21"/>
      <w:shd w:val="clear" w:color="auto" w:fill="FFFFFF"/>
    </w:rPr>
  </w:style>
  <w:style w:type="character" w:customStyle="1" w:styleId="Bodytext5">
    <w:name w:val="Body text (5)_"/>
    <w:link w:val="Bodytext50"/>
    <w:rsid w:val="00A11E9E"/>
    <w:rPr>
      <w:b/>
      <w:bCs/>
      <w:shd w:val="clear" w:color="auto" w:fill="FFFFFF"/>
    </w:rPr>
  </w:style>
  <w:style w:type="paragraph" w:customStyle="1" w:styleId="Bodytext50">
    <w:name w:val="Body text (5)"/>
    <w:basedOn w:val="a"/>
    <w:link w:val="Bodytext5"/>
    <w:rsid w:val="00A11E9E"/>
    <w:pPr>
      <w:widowControl w:val="0"/>
      <w:shd w:val="clear" w:color="auto" w:fill="FFFFFF"/>
      <w:spacing w:after="0" w:line="382" w:lineRule="exact"/>
      <w:ind w:hanging="400"/>
      <w:jc w:val="both"/>
    </w:pPr>
    <w:rPr>
      <w:b/>
      <w:bCs/>
    </w:rPr>
  </w:style>
  <w:style w:type="paragraph" w:customStyle="1" w:styleId="Bodytext30">
    <w:name w:val="Body text (3)"/>
    <w:basedOn w:val="a"/>
    <w:link w:val="Bodytext3"/>
    <w:rsid w:val="00A11E9E"/>
    <w:pPr>
      <w:widowControl w:val="0"/>
      <w:shd w:val="clear" w:color="auto" w:fill="FFFFFF"/>
      <w:spacing w:before="540" w:after="0" w:line="382" w:lineRule="exact"/>
      <w:ind w:hanging="400"/>
      <w:jc w:val="both"/>
    </w:pPr>
    <w:rPr>
      <w:b/>
      <w:bCs/>
      <w:i/>
      <w:iCs/>
      <w:sz w:val="21"/>
      <w:szCs w:val="21"/>
    </w:rPr>
  </w:style>
  <w:style w:type="paragraph" w:customStyle="1" w:styleId="TableParagraph">
    <w:name w:val="Table Paragraph"/>
    <w:basedOn w:val="a"/>
    <w:uiPriority w:val="1"/>
    <w:qFormat/>
    <w:rsid w:val="00A11E9E"/>
    <w:pPr>
      <w:widowControl w:val="0"/>
      <w:autoSpaceDE w:val="0"/>
      <w:autoSpaceDN w:val="0"/>
      <w:spacing w:after="0" w:line="240" w:lineRule="auto"/>
      <w:ind w:left="46"/>
    </w:pPr>
    <w:rPr>
      <w:rFonts w:ascii="Times New Roman" w:eastAsia="Times New Roman" w:hAnsi="Times New Roman" w:cs="Times New Roman"/>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nik.nit.bg/proczeduri-po-zop-(sled-26.02.2020)/izbor-na-izplnitel-za-%E2%80%9Edejnosti-po-osiguryavane-na-publichnost,-informacziya-i-komunikacziya-v-ramkite-na-proekt-%E2%84%96-bg16m1op002-5.004-0010-m001/" TargetMode="External"/><Relationship Id="rId18" Type="http://schemas.openxmlformats.org/officeDocument/2006/relationships/hyperlink" Target="apis://Base=NARH&amp;DocCode=41765&amp;ToPar=Art54_Al1_Pt1&amp;Type=201/" TargetMode="External"/><Relationship Id="rId26" Type="http://schemas.openxmlformats.org/officeDocument/2006/relationships/hyperlink" Target="apis://Base=NARH&amp;DocCode=41765&amp;ToPar=Art54_Al1_Pt3&amp;Type=201/" TargetMode="External"/><Relationship Id="rId21" Type="http://schemas.openxmlformats.org/officeDocument/2006/relationships/hyperlink" Target="apis://Base=NARH&amp;DocCode=41765&amp;ToPar=Art55_Al1_Pt5&amp;Type=20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ufunds.bg/" TargetMode="External"/><Relationship Id="rId17" Type="http://schemas.openxmlformats.org/officeDocument/2006/relationships/hyperlink" Target="apis://Base=NARH&amp;DocCode=41765&amp;ToPar=Art54_Al3&amp;Type=201/" TargetMode="External"/><Relationship Id="rId25" Type="http://schemas.openxmlformats.org/officeDocument/2006/relationships/hyperlink" Target="apis://Base=NARH&amp;DocCode=41765&amp;ToPar=Art55_Al1_Pt5&amp;Type=201/" TargetMode="External"/><Relationship Id="rId33" Type="http://schemas.openxmlformats.org/officeDocument/2006/relationships/hyperlink" Target="apis://Base=NARH&amp;DocCode=41765&amp;ToPar=Art55_Al1_Pt4&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4_Al1_Pt7&amp;Type=201/" TargetMode="External"/><Relationship Id="rId29" Type="http://schemas.openxmlformats.org/officeDocument/2006/relationships/hyperlink" Target="apis://Base=NARH&amp;DocCode=41765&amp;ToPar=Art55_Al1_Pt4&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unds.bg/archive/documents/1423147813.pdf" TargetMode="External"/><Relationship Id="rId24" Type="http://schemas.openxmlformats.org/officeDocument/2006/relationships/hyperlink" Target="apis://Base=NARH&amp;DocCode=41765&amp;ToPar=Art54_Al2&amp;Type=201/" TargetMode="External"/><Relationship Id="rId32" Type="http://schemas.openxmlformats.org/officeDocument/2006/relationships/hyperlink" Target="apis://Base=NARH&amp;DocCode=41765&amp;ToPar=Art55_Al1_Pt1&amp;Type=2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ustoms.bg" TargetMode="External"/><Relationship Id="rId23" Type="http://schemas.openxmlformats.org/officeDocument/2006/relationships/hyperlink" Target="apis://Base=NARH&amp;DocCode=41765&amp;ToPar=Art54_Al3&amp;Type=201/" TargetMode="External"/><Relationship Id="rId28" Type="http://schemas.openxmlformats.org/officeDocument/2006/relationships/hyperlink" Target="apis://Base=NARH&amp;DocCode=41765&amp;ToPar=Art55_Al1_Pt1&amp;Type=201/" TargetMode="External"/><Relationship Id="rId36" Type="http://schemas.openxmlformats.org/officeDocument/2006/relationships/fontTable" Target="fontTable.xml"/><Relationship Id="rId10" Type="http://schemas.openxmlformats.org/officeDocument/2006/relationships/hyperlink" Target="https://www.eufunds.bg/archive/documents/1423147813.pdf" TargetMode="External"/><Relationship Id="rId19" Type="http://schemas.openxmlformats.org/officeDocument/2006/relationships/hyperlink" Target="apis://Base=NARH&amp;DocCode=41765&amp;ToPar=Art54_Al1_Pt2&amp;Type=201/" TargetMode="External"/><Relationship Id="rId31" Type="http://schemas.openxmlformats.org/officeDocument/2006/relationships/hyperlink" Target="apis://Base=NARH&amp;DocCode=41765&amp;ToPar=Art54_Al1_Pt6&amp;Type=201/" TargetMode="External"/><Relationship Id="rId4" Type="http://schemas.microsoft.com/office/2007/relationships/stylesWithEffects" Target="stylesWithEffects.xml"/><Relationship Id="rId9" Type="http://schemas.openxmlformats.org/officeDocument/2006/relationships/hyperlink" Target="http://pernik.bg/obshhestveni-porchki-profil-na-kupuvacha" TargetMode="External"/><Relationship Id="rId14" Type="http://schemas.openxmlformats.org/officeDocument/2006/relationships/hyperlink" Target="http://www.nap.bg/" TargetMode="External"/><Relationship Id="rId22" Type="http://schemas.openxmlformats.org/officeDocument/2006/relationships/hyperlink" Target="apis://Base=NARH&amp;DocCode=41765&amp;ToPar=Art54_Al2&amp;Type=201/" TargetMode="External"/><Relationship Id="rId27" Type="http://schemas.openxmlformats.org/officeDocument/2006/relationships/hyperlink" Target="apis://Base=NARH&amp;DocCode=41765&amp;ToPar=Art54_Al1_Pt6&amp;Type=201/" TargetMode="External"/><Relationship Id="rId30" Type="http://schemas.openxmlformats.org/officeDocument/2006/relationships/hyperlink" Target="apis://Base=NARH&amp;DocCode=41765&amp;ToPar=Art54_Al1_Pt3&amp;Type=201/"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DAA0-1C44-443A-9399-79E092A0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12428</Words>
  <Characters>70842</Characters>
  <Application>Microsoft Office Word</Application>
  <DocSecurity>0</DocSecurity>
  <Lines>590</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33</cp:revision>
  <cp:lastPrinted>2020-04-30T11:55:00Z</cp:lastPrinted>
  <dcterms:created xsi:type="dcterms:W3CDTF">2020-05-05T12:06:00Z</dcterms:created>
  <dcterms:modified xsi:type="dcterms:W3CDTF">2020-05-05T12:43:00Z</dcterms:modified>
</cp:coreProperties>
</file>